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16121062"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db-id="frt5p2atbtferjet92mvdz2zfpwapewxwpww"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A&lt;/secondary-title&gt;&lt;/titles&gt;&lt;periodical&gt;&lt;full-title&gt;Acta Crystallogr. Sect. A&lt;/full-title&gt;&lt;/periodical&gt;&lt;pages&gt;30-39&lt;/pages&gt;&lt;volume&gt;68&lt;/volume&gt;&lt;number&gt;1&lt;/number&gt;&lt;keywords&gt;&lt;keyword&gt;M.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Thanks to the polychromaticity of the employed X-ray, multiple diffraction peaks can be recorded in a single exposure without any rotation</w:t>
      </w:r>
      <w:r w:rsidR="00C07A35">
        <w:rPr>
          <w:rFonts w:ascii="Times New Roman" w:hAnsi="Times New Roman" w:cs="Times New Roman" w:hint="eastAsia"/>
          <w:sz w:val="24"/>
          <w:szCs w:val="24"/>
        </w:rPr>
        <w:t>,</w:t>
      </w:r>
      <w:r w:rsidR="00C07A35">
        <w:rPr>
          <w:rFonts w:ascii="Times New Roman" w:hAnsi="Times New Roman" w:cs="Times New Roman"/>
          <w:sz w:val="24"/>
          <w:szCs w:val="24"/>
        </w:rPr>
        <w:t xml:space="preserve"> thereby excluding </w:t>
      </w:r>
      <w:r w:rsidRPr="00CA7764">
        <w:rPr>
          <w:rFonts w:ascii="Times New Roman" w:hAnsi="Times New Roman" w:cs="Times New Roman"/>
          <w:sz w:val="24"/>
          <w:szCs w:val="24"/>
        </w:rPr>
        <w:t xml:space="preserve">the ambiguity of the illuminated volume </w:t>
      </w:r>
      <w:r w:rsidRPr="00CA7764">
        <w:rPr>
          <w:rFonts w:ascii="Times New Roman" w:hAnsi="Times New Roman" w:cs="Times New Roman"/>
          <w:noProof/>
          <w:sz w:val="24"/>
          <w:szCs w:val="24"/>
        </w:rPr>
        <w:fldChar w:fldCharType="begin"/>
      </w:r>
      <w:r w:rsidR="00024EDC">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db-id="frt5p2atbtferjet92mvdz2zfpwapewxwpww"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ZGItaWQ9ImZydDVwMmF0YnRmZXJqZXQ5Mm12ZHoyemZwd2FwZXd4d3B3dyIgdGltZXN0YW1wPSIw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ZGItaWQ9ImZydDVwMmF0YnRmZXJqZXQ5Mm12ZHoyemZwd2FwZXd4d3B3dyIgdGltZXN0YW1wPSIw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dGl0bGVzPjxwZXJpb2RpY2FsPjxmdWxsLXRpdGxlPkouIFN5bmNocm90cm9uIFJhZC48L2Z1bGwt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</w:fldData>
        </w:fldChar>
      </w:r>
      <w:r w:rsidR="00024EDC">
        <w:rPr>
          <w:rFonts w:ascii="Times New Roman" w:hAnsi="Times New Roman" w:cs="Times New Roman"/>
          <w:noProof/>
          <w:sz w:val="24"/>
          <w:szCs w:val="24"/>
        </w:rPr>
        <w:instrText xml:space="preserve"> ADDIN EN.CITE </w:instrText>
      </w:r>
      <w:r w:rsidR="00024EDC">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ZGItaWQ9ImZydDVwMmF0YnRmZXJqZXQ5Mm12ZHoyemZwd2FwZXd4d3B3dyIgdGltZXN0YW1wPSIw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ZGItaWQ9ImZydDVwMmF0YnRmZXJqZXQ5Mm12ZHoyemZwd2FwZXd4d3B3dyIgdGltZXN0YW1wPSIw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dGl0bGVzPjxwZXJpb2RpY2FsPjxmdWxsLXRpdGxlPkouIFN5bmNocm90cm9uIFJhZC48L2Z1bGwt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</w:fldData>
        </w:fldChar>
      </w:r>
      <w:r w:rsidR="00024EDC">
        <w:rPr>
          <w:rFonts w:ascii="Times New Roman" w:hAnsi="Times New Roman" w:cs="Times New Roman"/>
          <w:noProof/>
          <w:sz w:val="24"/>
          <w:szCs w:val="24"/>
        </w:rPr>
        <w:instrText xml:space="preserve"> ADDIN EN.CITE.DATA </w:instrText>
      </w:r>
      <w:r w:rsidR="00024EDC">
        <w:rPr>
          <w:rFonts w:ascii="Times New Roman" w:hAnsi="Times New Roman" w:cs="Times New Roman"/>
          <w:noProof/>
          <w:sz w:val="24"/>
          <w:szCs w:val="24"/>
        </w:rPr>
      </w:r>
      <w:r w:rsidR="00024EDC">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db-id="frt5p2atbtferjet92mvdz2zfpwapewxwpww"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db-id="frt5p2atbtferjet92mvdz2zfpwapewxwpww"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db-id="frt5p2atbtferjet92mvdz2zfpwapewxwpww" timestamp="1603851088"&gt;22&lt;/key&gt;&lt;/foreign-keys&gt;&lt;ref-type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Mater.&lt;/secondary-title&gt;&lt;/titles&gt;&lt;periodical&gt;&lt;full-title&gt;Scr. Mater.&lt;/full-title&gt;&lt;/periodical&gt;&lt;pages&gt;127-130&lt;/pages&gt;&lt;volume&gt;154&lt;/volume&gt;&lt;keywords&gt;&lt;keyword&gt;Differential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37CDAA3E"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db-id="frt5p2atbtferjet92mvdz2zfpwapewxwpww"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db-id="frt5p2atbtferjet92mvdz2zfpwapewxwpww"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db-id="frt5p2atbtferjet92mvdz2zfpwapewxwpww" timestamp="1603852146"&gt;23&lt;/key&gt;&lt;/foreign-keys&gt;&lt;ref-type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Mater.&lt;/secondary-title&gt;&lt;/titles&gt;&lt;periodical&gt;&lt;full-title&gt;Scr. Mater.&lt;/full-title&gt;&lt;/periodical&gt;&lt;pages&gt;74-77&lt;/pages&gt;&lt;volume&gt;144&lt;/volume&gt;&lt;keywords&gt;&lt;keyword&gt;Differential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LWlkPSJmcnQ1cDJhdGJ0ZmVyamV0OTJtdmR6MnpmcHdhcGV3eHdwd3ciIHRpbWVzdGFtcD0iMCI+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ZXI+MTU8L3JlYy1udW1iZXI+PGZvcmVpZ24ta2V5cz48a2V5IGFwcD0iRU4iIGRiLWlkPSJmcnQ1
cDJhdGJ0ZmVyamV0OTJtdmR6MnpmcHdhcGV3eHdwd3ciIHRpbWVzdGFtcD0iMCI+MTU8L2tleT48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MjQ8L3JlYy1udW1iZXI+PGZvcmVpZ24ta2V5cz48a2V5IGFwcD0iRU4iIGRiLWlkPSJmcnQ1cDJh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</w:fldData>
        </w:fldChar>
      </w:r>
      <w:r w:rsidR="00024EDC">
        <w:rPr>
          <w:rFonts w:ascii="Times New Roman" w:hAnsi="Times New Roman" w:cs="Times New Roman"/>
          <w:sz w:val="24"/>
          <w:szCs w:val="24"/>
        </w:rPr>
        <w:instrText xml:space="preserve"> ADDIN EN.CITE </w:instrText>
      </w:r>
      <w:r w:rsidR="00024EDC">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LWlkPSJmcnQ1cDJhdGJ0ZmVyamV0OTJtdmR6MnpmcHdhcGV3eHdwd3ciIHRpbWVzdGFtcD0iMCI+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ZXI+MTU8L3JlYy1udW1iZXI+PGZvcmVpZ24ta2V5cz48a2V5IGFwcD0iRU4iIGRiLWlkPSJmcnQ1
cDJhdGJ0ZmVyamV0OTJtdmR6MnpmcHdhcGV3eHdwd3ciIHRpbWVzdGFtcD0iMCI+MTU8L2tleT48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MjQ8L3JlYy1udW1iZXI+PGZvcmVpZ24ta2V5cz48a2V5IGFwcD0iRU4iIGRiLWlkPSJmcnQ1cDJh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</w:fldData>
        </w:fldChar>
      </w:r>
      <w:r w:rsidR="00024EDC">
        <w:rPr>
          <w:rFonts w:ascii="Times New Roman" w:hAnsi="Times New Roman" w:cs="Times New Roman"/>
          <w:sz w:val="24"/>
          <w:szCs w:val="24"/>
        </w:rPr>
        <w:instrText xml:space="preserve"> ADDIN EN.CITE.DATA </w:instrText>
      </w:r>
      <w:r w:rsidR="00024EDC">
        <w:rPr>
          <w:rFonts w:ascii="Times New Roman" w:hAnsi="Times New Roman" w:cs="Times New Roman"/>
          <w:sz w:val="24"/>
          <w:szCs w:val="24"/>
        </w:rPr>
      </w:r>
      <w:r w:rsidR="00024EDC">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db-id="frt5p2atbtferjet92mvdz2zfpwapewxwpww"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3A92ED91"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db-id="frt5p2atbtferjet92mvdz2zfpwapewxwpww"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r w:rsidR="0037093B" w:rsidRPr="0037093B">
        <w:rPr>
          <w:rFonts w:ascii="Times New Roman" w:hAnsi="Times New Roman" w:cs="Times New Roman"/>
          <w:i/>
          <w:iCs/>
          <w:sz w:val="24"/>
          <w:szCs w:val="24"/>
        </w:rPr>
        <w:t>LaueTools</w:t>
      </w:r>
      <w:r w:rsidR="0037093B">
        <w:rPr>
          <w:rFonts w:ascii="Times New Roman" w:hAnsi="Times New Roman" w:cs="Times New Roman"/>
          <w:sz w:val="24"/>
          <w:szCs w:val="24"/>
        </w:rPr>
        <w:t xml:space="preserve"> (</w:t>
      </w:r>
      <w:hyperlink r:id="rId5"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r w:rsidR="002969D1" w:rsidRPr="002969D1">
        <w:rPr>
          <w:rFonts w:ascii="Times New Roman" w:hAnsi="Times New Roman" w:cs="Times New Roman"/>
          <w:sz w:val="24"/>
          <w:szCs w:val="24"/>
        </w:rPr>
        <w:t>Örs</w:t>
      </w:r>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db-id="frt5p2atbtferjet92mvdz2zfpwapewxwpww"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db-id="prdsxw998wxppge2tvhpsxxpzvtf9zsspexs"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Mater.&lt;/secondary-title&gt;&lt;/titles&gt;&lt;periodical&gt;&lt;full-title&gt;Scr. Mater.&lt;/full-title&gt;&lt;/periodical&gt;&lt;pages&gt;49-53&lt;/pages&gt;&lt;volume&gt;143&lt;/volume&gt;&lt;keywords&gt;&lt;keyword&gt;Polychromatic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6CDBC6A1"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db-id="frt5p2atbtferjet92mvdz2zfpwapewxwpww" timestamp="1603855602"&gt;25&lt;/key&gt;&lt;/foreign-keys&gt;&lt;ref-type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Rad.&lt;/secondary-title&gt;&lt;/titles&gt;&lt;periodical&gt;&lt;full-title&gt;J. Synchrotron Rad.&lt;/full-title&gt;&lt;/periodical&gt;&lt;pages&gt;980-994&lt;/pages&gt;&lt;volume&gt;22&lt;/volume&gt;&lt;number&gt;4&lt;/number&gt;&lt;keywords&gt;&lt;keyword&gt;X-ray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db-id="frt5p2atbtferjet92mvdz2zfpwapewxwpww" timestamp="1603856843"&gt;26&lt;/key&gt;&lt;/foreign-keys&gt;&lt;ref-type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Crystallogr.&lt;/secondary-title&gt;&lt;/titles&gt;&lt;periodical&gt;&lt;full-title&gt;J. Appl. Crystallogr.&lt;/full-title&gt;&lt;/periodical&gt;&lt;pages&gt;1805-1817&lt;/pages&gt;&lt;volume&gt;48&lt;/volume&gt;&lt;number&gt;6&lt;/number&gt;&lt;keywords&gt;&lt;keyword&gt;deviatoric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db-id="frt5p2atbtferjet92mvdz2zfpwapewxwpww" timestamp="1603857926"&gt;27&lt;/key&gt;&lt;/foreign-keys&gt;&lt;ref-type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Crystallogr.&lt;/secondary-title&gt;&lt;/titles&gt;&lt;periodical&gt;&lt;full-title&gt;J. Appl. Crystallogr.&lt;/full-title&gt;&lt;/periodical&gt;&lt;pages&gt;1119-1127&lt;/pages&gt;&lt;volume&gt;52&lt;/volume&gt;&lt;number&gt;5&lt;/number&gt;&lt;keywords&gt;&lt;keyword&gt;X-ray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42A86A1C"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db-id="frt5p2atbtferjet92mvdz2zfpwapewxwpww"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db-id="frt5p2atbtferjet92mvdz2zfpwapewxwpww" timestamp="1603858925"&gt;28&lt;/key&gt;&lt;/foreign-keys&gt;&lt;ref-type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A&lt;/secondary-title&gt;&lt;/titles&gt;&lt;periodical&gt;&lt;full-title&gt;Acta Crystallogr. Sect. A&lt;/full-title&gt;&lt;/periodical&gt;&lt;pages&gt;876-888&lt;/pages&gt;&lt;volume&gt;75&lt;/volume&gt;&lt;number&gt;6&lt;/number&gt;&lt;keywords&gt;&lt;keyword&gt;synchrotron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02B84D03"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db-id="prdsxw998wxppge2tvhpsxxpzvtf9zsspexs"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B&lt;/secondary-title&gt;&lt;/titles&gt;&lt;periodical&gt;&lt;full-title&gt;Metall. Mater. Trans. B&lt;/full-title&gt;&lt;/periodical&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db-id="prdsxw998wxppge2tvhpsxxpzvtf9zsspexs"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Crystallogr.&lt;/secondary-title&gt;&lt;/titles&gt;&lt;periodical&gt;&lt;full-title&gt;J. Appl. Crystallogr.&lt;/full-title&gt;&lt;/periodical&gt;&lt;pages&gt;116-124&lt;/pages&gt;&lt;volume&gt;42&lt;/volume&gt;&lt;number&gt;1&lt;/number&gt;&lt;keywords&gt;&lt;keyword&gt;micro-Laue&lt;/keyword&gt;&lt;keyword&gt;indexing&lt;/keyword&gt;&lt;keyword&gt;template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(i)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28C3A93E"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8E3B0E">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52FFD0BF"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11361C">
        <w:rPr>
          <w:rFonts w:ascii="Times New Roman" w:hAnsi="Times New Roman" w:cs="Times New Roman"/>
          <w:sz w:val="24"/>
          <w:szCs w:val="24"/>
        </w:rPr>
        <w:t xml:space="preserve">. The raster scanning was over a </w:t>
      </w:r>
      <m:oMath>
        <m:r>
          <w:rPr>
            <w:rFonts w:ascii="Cambria Math" w:hAnsi="Cambria Math" w:cs="Times New Roman"/>
            <w:sz w:val="24"/>
            <w:szCs w:val="24"/>
          </w:rPr>
          <m:t>H×W</m:t>
        </m:r>
      </m:oMath>
      <w:r w:rsidR="00482EB4">
        <w:rPr>
          <w:rFonts w:ascii="Times New Roman" w:hAnsi="Times New Roman" w:cs="Times New Roman"/>
          <w:sz w:val="24"/>
          <w:szCs w:val="24"/>
        </w:rPr>
        <w:t xml:space="preserve"> </w:t>
      </w:r>
      <w:r w:rsidR="0011361C">
        <w:rPr>
          <w:rFonts w:ascii="Times New Roman" w:hAnsi="Times New Roman" w:cs="Times New Roman"/>
          <w:sz w:val="24"/>
          <w:szCs w:val="24"/>
        </w:rPr>
        <w:t xml:space="preserve">grid </w:t>
      </w:r>
      <w:r w:rsidR="00482EB4">
        <w:rPr>
          <w:rFonts w:ascii="Times New Roman" w:hAnsi="Times New Roman" w:cs="Times New Roman"/>
          <w:sz w:val="24"/>
          <w:szCs w:val="24"/>
        </w:rPr>
        <w:t xml:space="preserve">with </w:t>
      </w:r>
      <w:r w:rsidR="0056548F">
        <w:rPr>
          <w:rFonts w:ascii="Times New Roman" w:hAnsi="Times New Roman" w:cs="Times New Roman"/>
          <w:sz w:val="24"/>
          <w:szCs w:val="24"/>
        </w:rPr>
        <w:t>the horizontal direction parallel to the fatigue loading</w:t>
      </w:r>
      <w:r w:rsidR="00ED3489">
        <w:rPr>
          <w:rFonts w:ascii="Times New Roman" w:hAnsi="Times New Roman" w:cs="Times New Roman"/>
          <w:sz w:val="24"/>
          <w:szCs w:val="24"/>
        </w:rPr>
        <w:t xml:space="preserve"> wherein </w:t>
      </w:r>
      <m:oMath>
        <m:r>
          <w:rPr>
            <w:rFonts w:ascii="Cambria Math" w:hAnsi="Cambria Math" w:cs="Times New Roman"/>
            <w:sz w:val="24"/>
            <w:szCs w:val="24"/>
          </w:rPr>
          <m:t>H=W=64</m:t>
        </m:r>
      </m:oMath>
      <w:r w:rsidR="0056548F">
        <w:rPr>
          <w:rFonts w:ascii="Times New Roman" w:hAnsi="Times New Roman" w:cs="Times New Roman"/>
          <w:sz w:val="24"/>
          <w:szCs w:val="24"/>
        </w:rPr>
        <w:t>.</w:t>
      </w:r>
      <w:r w:rsidR="00ED3489">
        <w:rPr>
          <w:rFonts w:ascii="Times New Roman" w:hAnsi="Times New Roman" w:cs="Times New Roman" w:hint="eastAsia"/>
          <w:sz w:val="24"/>
          <w:szCs w:val="24"/>
        </w:rPr>
        <w:t xml:space="preserve"> </w:t>
      </w:r>
      <w:r w:rsidR="00ED3489">
        <w:rPr>
          <w:rFonts w:ascii="Times New Roman" w:hAnsi="Times New Roman" w:cs="Times New Roman"/>
          <w:sz w:val="24"/>
          <w:szCs w:val="24"/>
        </w:rPr>
        <w:t xml:space="preserve">The </w:t>
      </w:r>
      <w:r w:rsidR="00482EB4">
        <w:rPr>
          <w:rFonts w:ascii="Times New Roman" w:hAnsi="Times New Roman" w:cs="Times New Roman"/>
          <w:sz w:val="24"/>
          <w:szCs w:val="24"/>
        </w:rPr>
        <w:t xml:space="preserve">step size </w:t>
      </w:r>
      <w:r w:rsidR="00ED3489">
        <w:rPr>
          <w:rFonts w:ascii="Times New Roman" w:hAnsi="Times New Roman" w:cs="Times New Roman"/>
          <w:sz w:val="24"/>
          <w:szCs w:val="24"/>
        </w:rPr>
        <w:t>was</w:t>
      </w:r>
      <w:r w:rsidR="00482EB4">
        <w:rPr>
          <w:rFonts w:ascii="Times New Roman" w:hAnsi="Times New Roman" w:cs="Times New Roman"/>
          <w:sz w:val="24"/>
          <w:szCs w:val="24"/>
        </w:rPr>
        <w:t xml:space="preserve"> </w:t>
      </w:r>
      <w:r w:rsidR="004D056D">
        <w:rPr>
          <w:rFonts w:ascii="Times New Roman" w:hAnsi="Times New Roman" w:cs="Times New Roman"/>
          <w:sz w:val="24"/>
          <w:szCs w:val="24"/>
        </w:rPr>
        <w:t xml:space="preserve">2 </w:t>
      </w:r>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r w:rsidR="00ED3489">
        <w:rPr>
          <w:rFonts w:ascii="Times New Roman" w:hAnsi="Times New Roman" w:cs="Times New Roman"/>
          <w:sz w:val="24"/>
          <w:szCs w:val="24"/>
        </w:rPr>
        <w:t xml:space="preserve"> in </w:t>
      </w:r>
      <w:r w:rsidR="00B1721F">
        <w:rPr>
          <w:rFonts w:ascii="Times New Roman" w:hAnsi="Times New Roman" w:cs="Times New Roman"/>
          <w:sz w:val="24"/>
          <w:szCs w:val="24"/>
        </w:rPr>
        <w:t xml:space="preserve">both the horizontal and vertical directions </w:t>
      </w:r>
      <w:r w:rsidR="00ED3489">
        <w:rPr>
          <w:rFonts w:ascii="Times New Roman" w:hAnsi="Times New Roman" w:cs="Times New Roman"/>
          <w:sz w:val="24"/>
          <w:szCs w:val="24"/>
        </w:rPr>
        <w:t>of the grid</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2A641A4F" w14:textId="77777777" w:rsidR="009F13C5"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3D2442">
        <w:rPr>
          <w:rFonts w:ascii="Times New Roman" w:hAnsi="Times New Roman" w:cs="Times New Roman"/>
          <w:sz w:val="24"/>
          <w:szCs w:val="24"/>
        </w:rPr>
        <w:t xml:space="preserve">. </w:t>
      </w:r>
      <w:r w:rsidR="00B1721F">
        <w:rPr>
          <w:rFonts w:ascii="Times New Roman" w:hAnsi="Times New Roman" w:cs="Times New Roman"/>
          <w:sz w:val="24"/>
          <w:szCs w:val="24"/>
        </w:rPr>
        <w:t xml:space="preserve">Although </w:t>
      </w:r>
      <w:r w:rsidR="007B1031">
        <w:rPr>
          <w:rFonts w:ascii="Times New Roman" w:hAnsi="Times New Roman" w:cs="Times New Roman"/>
          <w:sz w:val="24"/>
          <w:szCs w:val="24"/>
        </w:rPr>
        <w:t>one can</w:t>
      </w:r>
      <w:r w:rsidR="00B1721F">
        <w:rPr>
          <w:rFonts w:ascii="Times New Roman" w:hAnsi="Times New Roman" w:cs="Times New Roman"/>
          <w:sz w:val="24"/>
          <w:szCs w:val="24"/>
        </w:rPr>
        <w:t xml:space="preserve"> directly use the full </w:t>
      </w:r>
      <w:r w:rsidR="00011F0F">
        <w:rPr>
          <w:rFonts w:ascii="Times New Roman" w:hAnsi="Times New Roman" w:cs="Times New Roman"/>
          <w:sz w:val="24"/>
          <w:szCs w:val="24"/>
        </w:rPr>
        <w:t xml:space="preserve">gray levels of </w:t>
      </w:r>
      <w:r w:rsidR="00B1721F">
        <w:rPr>
          <w:rFonts w:ascii="Times New Roman" w:hAnsi="Times New Roman" w:cs="Times New Roman"/>
          <w:sz w:val="24"/>
          <w:szCs w:val="24"/>
        </w:rPr>
        <w:t>images to cluster the grid points from a theoretical point of view, i</w:t>
      </w:r>
      <w:r w:rsidR="003D2442">
        <w:rPr>
          <w:rFonts w:ascii="Times New Roman" w:hAnsi="Times New Roman" w:cs="Times New Roman"/>
          <w:sz w:val="24"/>
          <w:szCs w:val="24"/>
        </w:rPr>
        <w:t xml:space="preserve">t is </w:t>
      </w:r>
      <w:r w:rsidR="007B1031">
        <w:rPr>
          <w:rFonts w:ascii="Times New Roman" w:hAnsi="Times New Roman" w:cs="Times New Roman"/>
          <w:sz w:val="24"/>
          <w:szCs w:val="24"/>
        </w:rPr>
        <w:t xml:space="preserve">either </w:t>
      </w:r>
      <w:r w:rsidR="003D2442">
        <w:rPr>
          <w:rFonts w:ascii="Times New Roman" w:hAnsi="Times New Roman" w:cs="Times New Roman"/>
          <w:sz w:val="24"/>
          <w:szCs w:val="24"/>
        </w:rPr>
        <w:t>impractical</w:t>
      </w:r>
      <w:r w:rsidR="007B1031">
        <w:rPr>
          <w:rFonts w:ascii="Times New Roman" w:hAnsi="Times New Roman" w:cs="Times New Roman"/>
          <w:sz w:val="24"/>
          <w:szCs w:val="24"/>
        </w:rPr>
        <w:t xml:space="preserve"> or unnecessary</w:t>
      </w:r>
      <w:r w:rsidR="003D2442">
        <w:rPr>
          <w:rFonts w:ascii="Times New Roman" w:hAnsi="Times New Roman" w:cs="Times New Roman"/>
          <w:sz w:val="24"/>
          <w:szCs w:val="24"/>
        </w:rPr>
        <w:t xml:space="preserve"> to handle </w:t>
      </w:r>
      <w:r w:rsidR="0090133A">
        <w:rPr>
          <w:rFonts w:ascii="Times New Roman" w:hAnsi="Times New Roman" w:cs="Times New Roman"/>
          <w:sz w:val="24"/>
          <w:szCs w:val="24"/>
        </w:rPr>
        <w:t xml:space="preserve">such huge amount of data, </w:t>
      </w:r>
      <w:r w:rsidR="002E6A4A">
        <w:rPr>
          <w:rFonts w:ascii="Times New Roman" w:hAnsi="Times New Roman" w:cs="Times New Roman"/>
          <w:sz w:val="24"/>
          <w:szCs w:val="24"/>
        </w:rPr>
        <w:t>thus</w:t>
      </w:r>
      <w:r w:rsidR="007B1031">
        <w:rPr>
          <w:rFonts w:ascii="Times New Roman" w:hAnsi="Times New Roman" w:cs="Times New Roman"/>
          <w:sz w:val="24"/>
          <w:szCs w:val="24"/>
        </w:rPr>
        <w:t xml:space="preserve"> calling for</w:t>
      </w:r>
      <w:r w:rsidR="0090133A">
        <w:rPr>
          <w:rFonts w:ascii="Times New Roman" w:hAnsi="Times New Roman" w:cs="Times New Roman"/>
          <w:sz w:val="24"/>
          <w:szCs w:val="24"/>
        </w:rPr>
        <w:t xml:space="preserve"> a data reduction process </w:t>
      </w:r>
      <w:r w:rsidR="007B1031">
        <w:rPr>
          <w:rFonts w:ascii="Times New Roman" w:hAnsi="Times New Roman" w:cs="Times New Roman"/>
          <w:sz w:val="24"/>
          <w:szCs w:val="24"/>
        </w:rPr>
        <w:t>t</w:t>
      </w:r>
      <w:r w:rsidR="0090133A">
        <w:rPr>
          <w:rFonts w:ascii="Times New Roman" w:hAnsi="Times New Roman" w:cs="Times New Roman"/>
          <w:sz w:val="24"/>
          <w:szCs w:val="24"/>
        </w:rPr>
        <w:t xml:space="preserve">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p>
    <w:p w14:paraId="3C4B0765" w14:textId="6F5B80B8" w:rsidR="00BA752E" w:rsidRDefault="00806496" w:rsidP="00C66D4C">
      <w:pPr>
        <w:spacing w:line="360" w:lineRule="auto"/>
        <w:rPr>
          <w:rFonts w:ascii="Times New Roman" w:hAnsi="Times New Roman" w:cs="Times New Roman"/>
          <w:sz w:val="24"/>
          <w:szCs w:val="24"/>
        </w:rPr>
      </w:pPr>
      <w:r>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 xml:space="preserve">the normalized images were </w:t>
      </w:r>
      <w:r w:rsidR="00FD1C07">
        <w:rPr>
          <w:rFonts w:ascii="Times New Roman" w:hAnsi="Times New Roman" w:cs="Times New Roman"/>
          <w:sz w:val="24"/>
          <w:szCs w:val="24"/>
        </w:rPr>
        <w:t>compressed</w:t>
      </w:r>
      <w:r w:rsidR="003670A6">
        <w:rPr>
          <w:rFonts w:ascii="Times New Roman" w:hAnsi="Times New Roman" w:cs="Times New Roman"/>
          <w:sz w:val="24"/>
          <w:szCs w:val="24"/>
        </w:rPr>
        <w:t xml:space="preserve"> to </w:t>
      </w:r>
      <w:r w:rsidR="005262B5">
        <w:rPr>
          <w:rFonts w:ascii="Times New Roman" w:hAnsi="Times New Roman" w:cs="Times New Roman"/>
          <w:sz w:val="24"/>
          <w:szCs w:val="24"/>
        </w:rPr>
        <w:t>51</w:t>
      </w:r>
      <w:r w:rsidR="005262B5">
        <w:rPr>
          <w:rFonts w:ascii="Times New Roman" w:hAnsi="Times New Roman" w:cs="Times New Roman" w:hint="eastAsia"/>
          <w:sz w:val="24"/>
          <w:szCs w:val="24"/>
        </w:rPr>
        <w:t>2</w:t>
      </w:r>
      <w:r w:rsidR="005262B5">
        <w:rPr>
          <w:rFonts w:ascii="Times New Roman" w:hAnsi="Times New Roman" w:cs="Times New Roman" w:hint="eastAsia"/>
          <w:sz w:val="24"/>
          <w:szCs w:val="24"/>
        </w:rPr>
        <w:t>×</w:t>
      </w:r>
      <w:r w:rsidR="005262B5">
        <w:rPr>
          <w:rFonts w:ascii="Times New Roman" w:hAnsi="Times New Roman" w:cs="Times New Roman" w:hint="eastAsia"/>
          <w:sz w:val="24"/>
          <w:szCs w:val="24"/>
        </w:rPr>
        <w:t>5</w:t>
      </w:r>
      <w:r w:rsidR="005262B5">
        <w:rPr>
          <w:rFonts w:ascii="Times New Roman" w:hAnsi="Times New Roman" w:cs="Times New Roman"/>
          <w:sz w:val="24"/>
          <w:szCs w:val="24"/>
        </w:rPr>
        <w:t>1</w:t>
      </w:r>
      <w:r w:rsidR="005262B5">
        <w:rPr>
          <w:rFonts w:ascii="Times New Roman" w:hAnsi="Times New Roman" w:cs="Times New Roman" w:hint="eastAsia"/>
          <w:sz w:val="24"/>
          <w:szCs w:val="24"/>
        </w:rPr>
        <w:t>2</w:t>
      </w:r>
      <w:r w:rsidR="005262B5">
        <w:rPr>
          <w:rFonts w:ascii="Times New Roman" w:hAnsi="Times New Roman" w:cs="Times New Roman"/>
          <w:sz w:val="24"/>
          <w:szCs w:val="24"/>
        </w:rPr>
        <w:t xml:space="preserve"> </w:t>
      </w:r>
      <w:r w:rsidR="003670A6">
        <w:rPr>
          <w:rFonts w:ascii="Times New Roman" w:hAnsi="Times New Roman" w:cs="Times New Roman"/>
          <w:sz w:val="24"/>
          <w:szCs w:val="24"/>
        </w:rPr>
        <w:t xml:space="preserve">pixels by </w:t>
      </w:r>
      <w:r w:rsidR="00FD1C07">
        <w:rPr>
          <w:rFonts w:ascii="Times New Roman" w:hAnsi="Times New Roman" w:cs="Times New Roman" w:hint="eastAsia"/>
          <w:sz w:val="24"/>
          <w:szCs w:val="24"/>
        </w:rPr>
        <w:t>2</w:t>
      </w:r>
      <w:r w:rsidR="00FD1C07">
        <w:rPr>
          <w:rFonts w:ascii="Times New Roman" w:hAnsi="Times New Roman" w:cs="Times New Roman" w:hint="eastAsia"/>
          <w:sz w:val="24"/>
          <w:szCs w:val="24"/>
        </w:rPr>
        <w:t>×</w:t>
      </w:r>
      <w:r w:rsidR="00FD1C07">
        <w:rPr>
          <w:rFonts w:ascii="Times New Roman" w:hAnsi="Times New Roman" w:cs="Times New Roman" w:hint="eastAsia"/>
          <w:sz w:val="24"/>
          <w:szCs w:val="24"/>
        </w:rPr>
        <w:t>2</w:t>
      </w:r>
      <w:r w:rsidR="00FD1C07">
        <w:rPr>
          <w:rFonts w:ascii="Times New Roman" w:hAnsi="Times New Roman" w:cs="Times New Roman"/>
          <w:sz w:val="24"/>
          <w:szCs w:val="24"/>
        </w:rPr>
        <w:t xml:space="preserve"> </w:t>
      </w:r>
      <w:r w:rsidR="003670A6">
        <w:rPr>
          <w:rFonts w:ascii="Times New Roman" w:hAnsi="Times New Roman" w:cs="Times New Roman"/>
          <w:sz w:val="24"/>
          <w:szCs w:val="24"/>
        </w:rPr>
        <w:t>averaging binning</w:t>
      </w:r>
      <w:r w:rsidR="001E7C66">
        <w:rPr>
          <w:rFonts w:ascii="Times New Roman" w:hAnsi="Times New Roman" w:cs="Times New Roman"/>
          <w:sz w:val="24"/>
          <w:szCs w:val="24"/>
        </w:rPr>
        <w:t xml:space="preserve"> to </w:t>
      </w:r>
      <w:r w:rsidR="00955B9A">
        <w:rPr>
          <w:rFonts w:ascii="Times New Roman" w:hAnsi="Times New Roman" w:cs="Times New Roman"/>
          <w:sz w:val="24"/>
          <w:szCs w:val="24"/>
        </w:rPr>
        <w:lastRenderedPageBreak/>
        <w:t>compress the</w:t>
      </w:r>
      <w:r w:rsidR="001E7C66">
        <w:rPr>
          <w:rFonts w:ascii="Times New Roman" w:hAnsi="Times New Roman" w:cs="Times New Roman"/>
          <w:sz w:val="24"/>
          <w:szCs w:val="24"/>
        </w:rPr>
        <w:t xml:space="preserve">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5262B5">
        <w:rPr>
          <w:rFonts w:ascii="Times New Roman" w:hAnsi="Times New Roman" w:cs="Times New Roman"/>
          <w:sz w:val="24"/>
          <w:szCs w:val="24"/>
        </w:rPr>
        <w:t xml:space="preserve">. </w:t>
      </w:r>
      <w:r w:rsidR="00591080">
        <w:rPr>
          <w:rFonts w:ascii="Times New Roman" w:hAnsi="Times New Roman" w:cs="Times New Roman"/>
          <w:sz w:val="24"/>
          <w:szCs w:val="24"/>
        </w:rPr>
        <w:t xml:space="preserve">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c) by discrete sine transformation (D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the components of high frequencies were negligible compared to those of low frequencies.</w:t>
      </w:r>
    </w:p>
    <w:p w14:paraId="1A679947" w14:textId="49DBACD0" w:rsidR="00C66D4C" w:rsidRDefault="00C66D4C" w:rsidP="000D78B9">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B8185D3" wp14:editId="2F911E90">
            <wp:extent cx="5274310" cy="22409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240915"/>
                    </a:xfrm>
                    <a:prstGeom prst="rect">
                      <a:avLst/>
                    </a:prstGeom>
                  </pic:spPr>
                </pic:pic>
              </a:graphicData>
            </a:graphic>
          </wp:inline>
        </w:drawing>
      </w:r>
    </w:p>
    <w:p w14:paraId="61FAEB34" w14:textId="0EECE147" w:rsidR="00292A30" w:rsidRDefault="00292A30" w:rsidP="00591080">
      <w:pPr>
        <w:pStyle w:val="a6"/>
        <w:jc w:val="center"/>
        <w:rPr>
          <w:rFonts w:ascii="Times New Roman" w:hAnsi="Times New Roman" w:cs="Times New Roman"/>
          <w:sz w:val="21"/>
          <w:szCs w:val="21"/>
        </w:rPr>
      </w:pPr>
      <w:bookmarkStart w:id="1"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8E3B0E">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1"/>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2717C00A" w:rsidR="007D14E3" w:rsidRDefault="0074743A" w:rsidP="007D14E3">
      <w:pPr>
        <w:spacing w:line="360" w:lineRule="auto"/>
        <w:rPr>
          <w:rFonts w:ascii="Times New Roman" w:hAnsi="Times New Roman" w:cs="Times New Roman"/>
          <w:sz w:val="24"/>
          <w:szCs w:val="24"/>
        </w:rPr>
      </w:pPr>
      <w:r>
        <w:rPr>
          <w:rFonts w:ascii="Times New Roman" w:hAnsi="Times New Roman" w:cs="Times New Roman"/>
          <w:sz w:val="24"/>
          <w:szCs w:val="24"/>
        </w:rPr>
        <w:t>Latent features can be extracted from either spatial domain or frequency domain</w:t>
      </w:r>
      <w:r w:rsidR="002D528F">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db-id="frt5p2atbtferjet92mvdz2zfpwapewxwpww" timestamp="1603858925"&gt;28&lt;/key&gt;&lt;/foreign-keys&gt;&lt;ref-type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A&lt;/secondary-title&gt;&lt;/titles&gt;&lt;periodical&gt;&lt;full-title&gt;Acta Crystallogr. Sect. A&lt;/full-title&gt;&lt;/periodical&gt;&lt;pages&gt;876-888&lt;/pages&gt;&lt;volume&gt;75&lt;/volume&gt;&lt;number&gt;6&lt;/number&gt;&lt;keywords&gt;&lt;keyword&gt;synchrotron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w:t>
      </w:r>
      <w:r w:rsidR="00D75F89">
        <w:rPr>
          <w:rFonts w:ascii="Times New Roman" w:hAnsi="Times New Roman" w:cs="Times New Roman"/>
          <w:sz w:val="24"/>
          <w:szCs w:val="24"/>
        </w:rPr>
        <w:t xml:space="preserve"> patterns</w:t>
      </w:r>
      <w:r w:rsidR="00633EDF">
        <w:rPr>
          <w:rFonts w:ascii="Times New Roman" w:hAnsi="Times New Roman" w:cs="Times New Roman"/>
          <w:sz w:val="24"/>
          <w:szCs w:val="24"/>
        </w:rPr>
        <w:t xml:space="preserve">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w:t>
      </w:r>
      <w:r w:rsidR="001658BD">
        <w:rPr>
          <w:rFonts w:ascii="Times New Roman" w:hAnsi="Times New Roman" w:cs="Times New Roman"/>
          <w:sz w:val="24"/>
          <w:szCs w:val="24"/>
        </w:rPr>
        <w:t>training dataset</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w:t>
      </w:r>
      <w:r w:rsidR="00742CBB">
        <w:rPr>
          <w:rFonts w:ascii="Times New Roman" w:hAnsi="Times New Roman" w:cs="Times New Roman"/>
          <w:sz w:val="24"/>
          <w:szCs w:val="24"/>
        </w:rPr>
        <w:t>pattern</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t>
      </w:r>
      <w:r w:rsidR="009730DE">
        <w:rPr>
          <w:rFonts w:ascii="Times New Roman" w:hAnsi="Times New Roman" w:cs="Times New Roman"/>
          <w:sz w:val="24"/>
          <w:szCs w:val="24"/>
        </w:rPr>
        <w:t>that</w:t>
      </w:r>
      <w:r w:rsidR="00055029">
        <w:rPr>
          <w:rFonts w:ascii="Times New Roman" w:hAnsi="Times New Roman" w:cs="Times New Roman"/>
          <w:sz w:val="24"/>
          <w:szCs w:val="24"/>
        </w:rPr>
        <w:t xml:space="preserve">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sidR="002D528F">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Scikit-Learn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sidR="002D528F">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sidR="002D528F">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r w:rsidR="009C2A96" w:rsidRPr="009C2A96">
        <w:rPr>
          <w:rFonts w:ascii="Times New Roman" w:hAnsi="Times New Roman" w:cs="Times New Roman"/>
          <w:sz w:val="24"/>
          <w:szCs w:val="24"/>
        </w:rPr>
        <w:t>connectivi</w:t>
      </w:r>
      <w:r w:rsidR="00A87862">
        <w:rPr>
          <w:rFonts w:ascii="Times New Roman" w:hAnsi="Times New Roman" w:cs="Times New Roman"/>
          <w:sz w:val="24"/>
          <w:szCs w:val="24"/>
        </w:rPr>
        <w:t>ty</w:t>
      </w:r>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A01429">
        <w:rPr>
          <w:rFonts w:ascii="Times New Roman" w:hAnsi="Times New Roman" w:cs="Times New Roman"/>
          <w:sz w:val="24"/>
          <w:szCs w:val="24"/>
        </w:rPr>
        <w:t xml:space="preserve">a total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A01429">
        <w:rPr>
          <w:rFonts w:ascii="Times New Roman" w:hAnsi="Times New Roman" w:cs="Times New Roman"/>
          <w:sz w:val="24"/>
          <w:szCs w:val="24"/>
        </w:rPr>
        <w:t xml:space="preserve"> </w:t>
      </w:r>
      <w:r w:rsidR="00730B0F">
        <w:rPr>
          <w:rFonts w:ascii="Times New Roman" w:hAnsi="Times New Roman" w:cs="Times New Roman"/>
          <w:sz w:val="24"/>
          <w:szCs w:val="24"/>
        </w:rPr>
        <w:t xml:space="preserve">latent features were to be extracted from the shrunk images wherein </w:t>
      </w:r>
      <w:r w:rsidR="00130395">
        <w:rPr>
          <w:rFonts w:ascii="Times New Roman" w:hAnsi="Times New Roman" w:cs="Times New Roman"/>
          <w:sz w:val="24"/>
          <w:szCs w:val="24"/>
        </w:rPr>
        <w:t xml:space="preserve">the Euclidean </w:t>
      </w:r>
      <w:r w:rsidR="00130395">
        <w:rPr>
          <w:rFonts w:ascii="Times New Roman" w:hAnsi="Times New Roman" w:cs="Times New Roman"/>
          <w:sz w:val="24"/>
          <w:szCs w:val="24"/>
        </w:rPr>
        <w:lastRenderedPageBreak/>
        <w:t xml:space="preserve">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“ward” aiming at minimizing the sum of squared differences within all clusters.</w:t>
      </w:r>
    </w:p>
    <w:p w14:paraId="5AA7340C" w14:textId="7D115C95" w:rsidR="00DB0C9E" w:rsidRDefault="001E3332" w:rsidP="004F6086">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734AE564" w14:textId="45FA5E84" w:rsidR="004F6086" w:rsidRDefault="004F6086" w:rsidP="0018672F">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3108D80E" wp14:editId="3618A780">
            <wp:extent cx="5274310" cy="36728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
                      <a:extLst>
                        <a:ext uri="{28A0092B-C50C-407E-A947-70E740481C1C}">
                          <a14:useLocalDpi xmlns:a14="http://schemas.microsoft.com/office/drawing/2010/main" val="0"/>
                        </a:ext>
                      </a:extLst>
                    </a:blip>
                    <a:stretch>
                      <a:fillRect/>
                    </a:stretch>
                  </pic:blipFill>
                  <pic:spPr>
                    <a:xfrm>
                      <a:off x="0" y="0"/>
                      <a:ext cx="5274310" cy="3672840"/>
                    </a:xfrm>
                    <a:prstGeom prst="rect">
                      <a:avLst/>
                    </a:prstGeom>
                  </pic:spPr>
                </pic:pic>
              </a:graphicData>
            </a:graphic>
          </wp:inline>
        </w:drawing>
      </w:r>
    </w:p>
    <w:p w14:paraId="1F9F2A8F" w14:textId="47370753" w:rsidR="0018672F" w:rsidRDefault="0018672F" w:rsidP="0018672F">
      <w:pPr>
        <w:spacing w:line="360" w:lineRule="auto"/>
        <w:jc w:val="center"/>
        <w:rPr>
          <w:rFonts w:ascii="Times New Roman" w:hAnsi="Times New Roman" w:cs="Times New Roman"/>
          <w:sz w:val="24"/>
          <w:szCs w:val="24"/>
        </w:rPr>
      </w:pPr>
      <w:bookmarkStart w:id="2" w:name="_Ref57630029"/>
      <w:r w:rsidRPr="0018672F">
        <w:rPr>
          <w:rFonts w:ascii="Times New Roman" w:hAnsi="Times New Roman" w:cs="Times New Roman"/>
          <w:sz w:val="24"/>
          <w:szCs w:val="24"/>
        </w:rPr>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008E3B0E">
        <w:rPr>
          <w:rFonts w:ascii="Times New Roman" w:hAnsi="Times New Roman" w:cs="Times New Roman"/>
          <w:noProof/>
          <w:sz w:val="24"/>
          <w:szCs w:val="24"/>
        </w:rPr>
        <w:t>3</w:t>
      </w:r>
      <w:r w:rsidRPr="0018672F">
        <w:rPr>
          <w:rFonts w:ascii="Times New Roman" w:hAnsi="Times New Roman" w:cs="Times New Roman"/>
          <w:sz w:val="24"/>
          <w:szCs w:val="24"/>
        </w:rPr>
        <w:fldChar w:fldCharType="end"/>
      </w:r>
      <w:bookmarkEnd w:id="2"/>
    </w:p>
    <w:p w14:paraId="7BE37A7F" w14:textId="03B14A83"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w:t>
      </w:r>
      <w:r w:rsidR="007A7EE1">
        <w:rPr>
          <w:rFonts w:ascii="Times New Roman" w:hAnsi="Times New Roman" w:cs="Times New Roman"/>
          <w:sz w:val="24"/>
          <w:szCs w:val="24"/>
        </w:rPr>
        <w:t xml:space="preserve"> respectively</w:t>
      </w:r>
      <w:r>
        <w:rPr>
          <w:rFonts w:ascii="Times New Roman" w:hAnsi="Times New Roman" w:cs="Times New Roman"/>
          <w:sz w:val="24"/>
          <w:szCs w:val="24"/>
        </w:rPr>
        <w:t xml:space="preserve">. </w:t>
      </w:r>
      <w:r w:rsidR="009C2B11">
        <w:rPr>
          <w:rFonts w:ascii="Times New Roman" w:hAnsi="Times New Roman" w:cs="Times New Roman"/>
          <w:sz w:val="24"/>
          <w:szCs w:val="24"/>
        </w:rPr>
        <w:t>C</w:t>
      </w:r>
      <w:r w:rsidR="009C2B11" w:rsidRPr="009C2B11">
        <w:rPr>
          <w:rFonts w:ascii="Times New Roman" w:hAnsi="Times New Roman" w:cs="Times New Roman"/>
          <w:sz w:val="24"/>
          <w:szCs w:val="24"/>
        </w:rPr>
        <w:t>onspicuous</w:t>
      </w:r>
      <w:r w:rsidR="009C2B11">
        <w:rPr>
          <w:rFonts w:ascii="Times New Roman" w:hAnsi="Times New Roman" w:cs="Times New Roman"/>
          <w:sz w:val="24"/>
          <w:szCs w:val="24"/>
        </w:rPr>
        <w:t>ly</w:t>
      </w:r>
      <w:r w:rsidR="002C0C30">
        <w:rPr>
          <w:rFonts w:ascii="Times New Roman" w:hAnsi="Times New Roman" w:cs="Times New Roman"/>
          <w:sz w:val="24"/>
          <w:szCs w:val="24"/>
        </w:rPr>
        <w:t>,</w:t>
      </w:r>
      <w:r w:rsidR="00D44D16">
        <w:rPr>
          <w:rFonts w:ascii="Times New Roman" w:hAnsi="Times New Roman" w:cs="Times New Roman"/>
          <w:sz w:val="24"/>
          <w:szCs w:val="24"/>
        </w:rPr>
        <w:t xml:space="preserve"> </w:t>
      </w:r>
      <w:r w:rsidR="005D6BDB">
        <w:rPr>
          <w:rFonts w:ascii="Times New Roman" w:hAnsi="Times New Roman" w:cs="Times New Roman"/>
          <w:sz w:val="24"/>
          <w:szCs w:val="24"/>
        </w:rPr>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 xml:space="preserve">the original image and the </w:t>
      </w:r>
      <w:r w:rsidR="00F109EC">
        <w:rPr>
          <w:rFonts w:ascii="Times New Roman" w:hAnsi="Times New Roman" w:cs="Times New Roman"/>
          <w:sz w:val="24"/>
          <w:szCs w:val="24"/>
        </w:rPr>
        <w:lastRenderedPageBreak/>
        <w:t>restored image.</w:t>
      </w:r>
    </w:p>
    <w:p w14:paraId="25F25B27" w14:textId="5D9FB59E" w:rsidR="00AF469C" w:rsidRPr="00AF469C" w:rsidRDefault="003C2663"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7DBBBAFD" w14:textId="3EEDEC3A" w:rsidR="00210AB9"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9C2B11">
        <w:rPr>
          <w:rFonts w:ascii="Times New Roman" w:hAnsi="Times New Roman" w:cs="Times New Roman"/>
          <w:sz w:val="24"/>
          <w:szCs w:val="24"/>
        </w:rPr>
        <w:t>equals</w:t>
      </w:r>
      <w:r w:rsidR="00873D3A">
        <w:rPr>
          <w:rFonts w:ascii="Times New Roman" w:hAnsi="Times New Roman" w:cs="Times New Roman"/>
          <w:sz w:val="24"/>
          <w:szCs w:val="24"/>
        </w:rPr>
        <w:t xml:space="preserve">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r w:rsidR="00986CDD">
        <w:rPr>
          <w:rFonts w:ascii="Times New Roman" w:hAnsi="Times New Roman" w:cs="Times New Roman"/>
          <w:sz w:val="24"/>
          <w:szCs w:val="24"/>
        </w:rPr>
        <w:t xml:space="preserve"> In this manner, the </w:t>
      </w:r>
      <w:r w:rsidR="00A82DB7">
        <w:rPr>
          <w:rFonts w:ascii="Times New Roman" w:hAnsi="Times New Roman" w:cs="Times New Roman"/>
          <w:sz w:val="24"/>
          <w:szCs w:val="24"/>
        </w:rPr>
        <w:t xml:space="preserve">originally </w:t>
      </w:r>
      <m:oMath>
        <m:r>
          <w:rPr>
            <w:rFonts w:ascii="Cambria Math" w:hAnsi="Cambria Math" w:cs="Times New Roman"/>
            <w:sz w:val="24"/>
            <w:szCs w:val="24"/>
          </w:rPr>
          <m:t>H×W</m:t>
        </m:r>
      </m:oMath>
      <w:r w:rsidR="0006504D">
        <w:rPr>
          <w:rFonts w:ascii="Times New Roman" w:hAnsi="Times New Roman" w:cs="Times New Roman" w:hint="eastAsia"/>
          <w:sz w:val="24"/>
          <w:szCs w:val="24"/>
        </w:rPr>
        <w:t xml:space="preserve"> </w:t>
      </w:r>
      <w:r w:rsidR="0006504D">
        <w:rPr>
          <w:rFonts w:ascii="Times New Roman" w:hAnsi="Times New Roman" w:cs="Times New Roman"/>
          <w:sz w:val="24"/>
          <w:szCs w:val="24"/>
        </w:rPr>
        <w:t>diffraction patterns of 1024</w:t>
      </w:r>
      <w:r w:rsidR="0006504D">
        <w:rPr>
          <w:rFonts w:ascii="Times New Roman" w:hAnsi="Times New Roman" w:cs="Times New Roman" w:hint="eastAsia"/>
          <w:sz w:val="24"/>
          <w:szCs w:val="24"/>
        </w:rPr>
        <w:t>×</w:t>
      </w:r>
      <w:r w:rsidR="0006504D">
        <w:rPr>
          <w:rFonts w:ascii="Times New Roman" w:hAnsi="Times New Roman" w:cs="Times New Roman" w:hint="eastAsia"/>
          <w:sz w:val="24"/>
          <w:szCs w:val="24"/>
        </w:rPr>
        <w:t>1024</w:t>
      </w:r>
      <w:r w:rsidR="0006504D">
        <w:rPr>
          <w:rFonts w:ascii="Times New Roman" w:hAnsi="Times New Roman" w:cs="Times New Roman"/>
          <w:sz w:val="24"/>
          <w:szCs w:val="24"/>
        </w:rPr>
        <w:t xml:space="preserve"> pixels were reduced to a </w:t>
      </w:r>
      <m:oMath>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×HW</m:t>
        </m:r>
      </m:oMath>
      <w:r w:rsidR="0006504D">
        <w:rPr>
          <w:rFonts w:ascii="Times New Roman" w:hAnsi="Times New Roman" w:cs="Times New Roman"/>
          <w:sz w:val="24"/>
          <w:szCs w:val="24"/>
        </w:rPr>
        <w:t xml:space="preserve"> data matrix</w:t>
      </w:r>
      <w:r w:rsidR="00F93081">
        <w:rPr>
          <w:rFonts w:ascii="Times New Roman" w:hAnsi="Times New Roman" w:cs="Times New Roman"/>
          <w:sz w:val="24"/>
          <w:szCs w:val="24"/>
        </w:rPr>
        <w:t xml:space="preserve"> </w:t>
      </w:r>
      <w:r w:rsidR="00DE2E02">
        <w:rPr>
          <w:rFonts w:ascii="Times New Roman" w:hAnsi="Times New Roman" w:cs="Times New Roman"/>
          <w:sz w:val="24"/>
          <w:szCs w:val="24"/>
        </w:rPr>
        <w:t>(</w:t>
      </w:r>
      <m:oMath>
        <m:r>
          <w:rPr>
            <w:rFonts w:ascii="Cambria Math" w:hAnsi="Cambria Math" w:cs="Times New Roman"/>
            <w:sz w:val="24"/>
            <w:szCs w:val="24"/>
          </w:rPr>
          <m:t>H=64</m:t>
        </m:r>
      </m:oMath>
      <w:r w:rsidR="00CA2D7C">
        <w:rPr>
          <w:rFonts w:ascii="Times New Roman" w:hAnsi="Times New Roman" w:cs="Times New Roman"/>
          <w:sz w:val="24"/>
          <w:szCs w:val="24"/>
        </w:rPr>
        <w:t xml:space="preserve">, </w:t>
      </w:r>
      <m:oMath>
        <m:r>
          <w:rPr>
            <w:rFonts w:ascii="Cambria Math" w:hAnsi="Cambria Math" w:cs="Times New Roman"/>
            <w:sz w:val="24"/>
            <w:szCs w:val="24"/>
          </w:rPr>
          <m:t>W=146</m:t>
        </m:r>
      </m:oMath>
      <w:r w:rsidR="00DE2E02">
        <w:rPr>
          <w:rFonts w:ascii="Times New Roman" w:hAnsi="Times New Roman" w:cs="Times New Roman" w:hint="eastAsia"/>
          <w:sz w:val="24"/>
          <w:szCs w:val="24"/>
        </w:rPr>
        <w:t>,</w:t>
      </w:r>
      <w:r w:rsidR="00DE2E02">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=4096</m:t>
        </m:r>
      </m:oMath>
      <w:r w:rsidR="00DE2E02">
        <w:rPr>
          <w:rFonts w:ascii="Times New Roman" w:hAnsi="Times New Roman" w:cs="Times New Roman"/>
          <w:sz w:val="24"/>
          <w:szCs w:val="24"/>
        </w:rPr>
        <w:t>)</w:t>
      </w:r>
      <w:r w:rsidR="00414AF5">
        <w:rPr>
          <w:rFonts w:ascii="Times New Roman" w:hAnsi="Times New Roman" w:cs="Times New Roman"/>
          <w:sz w:val="24"/>
          <w:szCs w:val="24"/>
        </w:rPr>
        <w:t xml:space="preserve">, and denoted as </w:t>
      </w:r>
      <m:oMath>
        <m:r>
          <m:rPr>
            <m:sty m:val="bi"/>
          </m:rPr>
          <w:rPr>
            <w:rFonts w:ascii="Cambria Math" w:hAnsi="Cambria Math" w:cs="Times New Roman"/>
            <w:sz w:val="24"/>
            <w:szCs w:val="24"/>
          </w:rPr>
          <m:t>M</m:t>
        </m:r>
      </m:oMath>
      <w:r w:rsidR="00414AF5" w:rsidRPr="00414AF5">
        <w:rPr>
          <w:rFonts w:ascii="Times New Roman" w:hAnsi="Times New Roman" w:cs="Times New Roman"/>
          <w:sz w:val="24"/>
          <w:szCs w:val="24"/>
        </w:rPr>
        <w:t xml:space="preserve"> hereinafter</w:t>
      </w:r>
      <w:r w:rsidR="0066781C">
        <w:rPr>
          <w:rFonts w:ascii="Times New Roman" w:hAnsi="Times New Roman" w:cs="Times New Roman"/>
          <w:sz w:val="24"/>
          <w:szCs w:val="24"/>
        </w:rPr>
        <w:t>.</w:t>
      </w:r>
    </w:p>
    <w:p w14:paraId="08088A21" w14:textId="38E1719D" w:rsidR="00A87862" w:rsidRDefault="004F6086" w:rsidP="00A8786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D06ABA" wp14:editId="3B084E87">
            <wp:extent cx="3645877" cy="240190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9">
                      <a:extLst>
                        <a:ext uri="{28A0092B-C50C-407E-A947-70E740481C1C}">
                          <a14:useLocalDpi xmlns:a14="http://schemas.microsoft.com/office/drawing/2010/main" val="0"/>
                        </a:ext>
                      </a:extLst>
                    </a:blip>
                    <a:stretch>
                      <a:fillRect/>
                    </a:stretch>
                  </pic:blipFill>
                  <pic:spPr>
                    <a:xfrm>
                      <a:off x="0" y="0"/>
                      <a:ext cx="3656716" cy="2409048"/>
                    </a:xfrm>
                    <a:prstGeom prst="rect">
                      <a:avLst/>
                    </a:prstGeom>
                  </pic:spPr>
                </pic:pic>
              </a:graphicData>
            </a:graphic>
          </wp:inline>
        </w:drawing>
      </w:r>
    </w:p>
    <w:p w14:paraId="3CF3D8F9" w14:textId="179CBAC2" w:rsidR="00A87862" w:rsidRDefault="00A87862" w:rsidP="00A87862">
      <w:pPr>
        <w:spacing w:line="360" w:lineRule="auto"/>
        <w:jc w:val="center"/>
        <w:rPr>
          <w:rFonts w:ascii="Times New Roman" w:hAnsi="Times New Roman" w:cs="Times New Roman"/>
          <w:sz w:val="24"/>
          <w:szCs w:val="24"/>
        </w:rPr>
      </w:pPr>
      <w:r w:rsidRPr="00A87862">
        <w:rPr>
          <w:rFonts w:ascii="Times New Roman" w:hAnsi="Times New Roman" w:cs="Times New Roman"/>
          <w:sz w:val="24"/>
          <w:szCs w:val="24"/>
        </w:rPr>
        <w:t xml:space="preserve">Figure </w:t>
      </w:r>
      <w:r w:rsidRPr="00A87862">
        <w:rPr>
          <w:rFonts w:ascii="Times New Roman" w:hAnsi="Times New Roman" w:cs="Times New Roman"/>
          <w:sz w:val="24"/>
          <w:szCs w:val="24"/>
        </w:rPr>
        <w:fldChar w:fldCharType="begin"/>
      </w:r>
      <w:r w:rsidRPr="00A87862">
        <w:rPr>
          <w:rFonts w:ascii="Times New Roman" w:hAnsi="Times New Roman" w:cs="Times New Roman"/>
          <w:sz w:val="24"/>
          <w:szCs w:val="24"/>
        </w:rPr>
        <w:instrText xml:space="preserve"> SEQ Figure \* ARABIC </w:instrText>
      </w:r>
      <w:r w:rsidRPr="00A87862">
        <w:rPr>
          <w:rFonts w:ascii="Times New Roman" w:hAnsi="Times New Roman" w:cs="Times New Roman"/>
          <w:sz w:val="24"/>
          <w:szCs w:val="24"/>
        </w:rPr>
        <w:fldChar w:fldCharType="separate"/>
      </w:r>
      <w:r w:rsidR="008E3B0E">
        <w:rPr>
          <w:rFonts w:ascii="Times New Roman" w:hAnsi="Times New Roman" w:cs="Times New Roman"/>
          <w:noProof/>
          <w:sz w:val="24"/>
          <w:szCs w:val="24"/>
        </w:rPr>
        <w:t>4</w:t>
      </w:r>
      <w:r w:rsidRPr="00A87862">
        <w:rPr>
          <w:rFonts w:ascii="Times New Roman" w:hAnsi="Times New Roman" w:cs="Times New Roman"/>
          <w:sz w:val="24"/>
          <w:szCs w:val="24"/>
        </w:rPr>
        <w:fldChar w:fldCharType="end"/>
      </w:r>
    </w:p>
    <w:p w14:paraId="69983D2E" w14:textId="4AF4EE32" w:rsidR="00414AF5" w:rsidRDefault="009C2B11" w:rsidP="0089486B">
      <w:pPr>
        <w:spacing w:line="360" w:lineRule="auto"/>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owever, each latent feature </w:t>
      </w:r>
      <w:r w:rsidR="008F3F35">
        <w:rPr>
          <w:rFonts w:ascii="Times New Roman" w:hAnsi="Times New Roman" w:cs="Times New Roman"/>
          <w:sz w:val="24"/>
          <w:szCs w:val="24"/>
        </w:rPr>
        <w:t xml:space="preserve">is only representative of </w:t>
      </w:r>
      <w:r w:rsidR="00256209">
        <w:rPr>
          <w:rFonts w:ascii="Times New Roman" w:hAnsi="Times New Roman" w:cs="Times New Roman"/>
          <w:sz w:val="24"/>
          <w:szCs w:val="24"/>
        </w:rPr>
        <w:t xml:space="preserve">its corresponding </w:t>
      </w:r>
      <w:r w:rsidR="00B27370">
        <w:rPr>
          <w:rFonts w:ascii="Times New Roman" w:hAnsi="Times New Roman" w:cs="Times New Roman"/>
          <w:sz w:val="24"/>
          <w:szCs w:val="24"/>
        </w:rPr>
        <w:t xml:space="preserve">region of </w:t>
      </w:r>
      <w:r w:rsidR="00B61C44">
        <w:rPr>
          <w:rFonts w:ascii="Times New Roman" w:hAnsi="Times New Roman" w:cs="Times New Roman"/>
          <w:sz w:val="24"/>
          <w:szCs w:val="24"/>
        </w:rPr>
        <w:t>pixels</w:t>
      </w:r>
      <w:r w:rsidR="00256209">
        <w:rPr>
          <w:rFonts w:ascii="Times New Roman" w:hAnsi="Times New Roman" w:cs="Times New Roman"/>
          <w:sz w:val="24"/>
          <w:szCs w:val="24"/>
        </w:rPr>
        <w:t xml:space="preserve"> </w:t>
      </w:r>
      <w:r w:rsidR="00B27370">
        <w:rPr>
          <w:rFonts w:ascii="Times New Roman" w:hAnsi="Times New Roman" w:cs="Times New Roman" w:hint="eastAsia"/>
          <w:sz w:val="24"/>
          <w:szCs w:val="24"/>
        </w:rPr>
        <w:t>in</w:t>
      </w:r>
      <w:r w:rsidR="00256209">
        <w:rPr>
          <w:rFonts w:ascii="Times New Roman" w:hAnsi="Times New Roman" w:cs="Times New Roman"/>
          <w:sz w:val="24"/>
          <w:szCs w:val="24"/>
        </w:rPr>
        <w:t xml:space="preserve"> the </w:t>
      </w:r>
      <w:r w:rsidR="00C72990">
        <w:rPr>
          <w:rFonts w:ascii="Times New Roman" w:hAnsi="Times New Roman" w:cs="Times New Roman"/>
          <w:sz w:val="24"/>
          <w:szCs w:val="24"/>
        </w:rPr>
        <w:t xml:space="preserve">diffraction </w:t>
      </w:r>
      <w:r w:rsidR="00B40DEE">
        <w:rPr>
          <w:rFonts w:ascii="Times New Roman" w:hAnsi="Times New Roman" w:cs="Times New Roman"/>
          <w:sz w:val="24"/>
          <w:szCs w:val="24"/>
        </w:rPr>
        <w:t>pattern</w:t>
      </w:r>
      <w:r w:rsidR="006E7792">
        <w:rPr>
          <w:rFonts w:ascii="Times New Roman" w:hAnsi="Times New Roman" w:cs="Times New Roman"/>
          <w:sz w:val="24"/>
          <w:szCs w:val="24"/>
        </w:rPr>
        <w:t xml:space="preserve">. For example, </w:t>
      </w:r>
      <w:r w:rsidR="006E7792">
        <w:rPr>
          <w:rFonts w:ascii="Times New Roman" w:hAnsi="Times New Roman" w:cs="Times New Roman"/>
          <w:sz w:val="24"/>
          <w:szCs w:val="24"/>
        </w:rPr>
        <w:fldChar w:fldCharType="begin"/>
      </w:r>
      <w:r w:rsidR="006E7792">
        <w:rPr>
          <w:rFonts w:ascii="Times New Roman" w:hAnsi="Times New Roman" w:cs="Times New Roman"/>
          <w:sz w:val="24"/>
          <w:szCs w:val="24"/>
        </w:rPr>
        <w:instrText xml:space="preserve"> REF _Ref57815622 \h </w:instrText>
      </w:r>
      <w:r w:rsidR="006E7792">
        <w:rPr>
          <w:rFonts w:ascii="Times New Roman" w:hAnsi="Times New Roman" w:cs="Times New Roman"/>
          <w:sz w:val="24"/>
          <w:szCs w:val="24"/>
        </w:rPr>
      </w:r>
      <w:r w:rsidR="006E779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6E7792">
        <w:rPr>
          <w:rFonts w:ascii="Times New Roman" w:hAnsi="Times New Roman" w:cs="Times New Roman"/>
          <w:sz w:val="24"/>
          <w:szCs w:val="24"/>
        </w:rPr>
        <w:fldChar w:fldCharType="end"/>
      </w:r>
      <w:r w:rsidR="006E7792">
        <w:rPr>
          <w:rFonts w:ascii="Times New Roman" w:hAnsi="Times New Roman" w:cs="Times New Roman"/>
          <w:sz w:val="24"/>
          <w:szCs w:val="24"/>
        </w:rPr>
        <w:t>a display</w:t>
      </w:r>
      <w:r w:rsidR="00566D10">
        <w:rPr>
          <w:rFonts w:ascii="Times New Roman" w:hAnsi="Times New Roman" w:cs="Times New Roman"/>
          <w:sz w:val="24"/>
          <w:szCs w:val="24"/>
        </w:rPr>
        <w:t>s</w:t>
      </w:r>
      <w:r w:rsidR="006E7792">
        <w:rPr>
          <w:rFonts w:ascii="Times New Roman" w:hAnsi="Times New Roman" w:cs="Times New Roman"/>
          <w:sz w:val="24"/>
          <w:szCs w:val="24"/>
        </w:rPr>
        <w:t xml:space="preserve"> the mappings of the first five latent features over the scanned area</w:t>
      </w:r>
      <w:r w:rsidR="0095389F">
        <w:rPr>
          <w:rFonts w:ascii="Times New Roman" w:hAnsi="Times New Roman" w:cs="Times New Roman"/>
          <w:sz w:val="24"/>
          <w:szCs w:val="24"/>
        </w:rPr>
        <w:t xml:space="preserve">, </w:t>
      </w:r>
      <w:r w:rsidR="007434E6">
        <w:rPr>
          <w:rFonts w:ascii="Times New Roman" w:hAnsi="Times New Roman" w:cs="Times New Roman"/>
          <w:sz w:val="24"/>
          <w:szCs w:val="24"/>
        </w:rPr>
        <w:t xml:space="preserve">where only highlighted are </w:t>
      </w:r>
      <w:r w:rsidR="00B02A7A">
        <w:rPr>
          <w:rFonts w:ascii="Times New Roman" w:hAnsi="Times New Roman" w:cs="Times New Roman"/>
          <w:sz w:val="24"/>
          <w:szCs w:val="24"/>
        </w:rPr>
        <w:t xml:space="preserve">the </w:t>
      </w:r>
      <w:r w:rsidR="006D0D28">
        <w:rPr>
          <w:rFonts w:ascii="Times New Roman" w:hAnsi="Times New Roman" w:cs="Times New Roman"/>
          <w:sz w:val="24"/>
          <w:szCs w:val="24"/>
        </w:rPr>
        <w:t>part</w:t>
      </w:r>
      <w:r w:rsidR="007434E6">
        <w:rPr>
          <w:rFonts w:ascii="Times New Roman" w:hAnsi="Times New Roman" w:cs="Times New Roman"/>
          <w:sz w:val="24"/>
          <w:szCs w:val="24"/>
        </w:rPr>
        <w:t>s</w:t>
      </w:r>
      <w:r w:rsidR="00931FB7">
        <w:rPr>
          <w:rFonts w:ascii="Times New Roman" w:hAnsi="Times New Roman" w:cs="Times New Roman"/>
          <w:sz w:val="24"/>
          <w:szCs w:val="24"/>
        </w:rPr>
        <w:t xml:space="preserve"> of the scanned area</w:t>
      </w:r>
      <w:r w:rsidR="00B02A7A">
        <w:rPr>
          <w:rFonts w:ascii="Times New Roman" w:hAnsi="Times New Roman" w:cs="Times New Roman"/>
          <w:sz w:val="24"/>
          <w:szCs w:val="24"/>
        </w:rPr>
        <w:t xml:space="preserve"> </w:t>
      </w:r>
      <w:r w:rsidR="00DF74ED">
        <w:rPr>
          <w:rFonts w:ascii="Times New Roman" w:hAnsi="Times New Roman" w:cs="Times New Roman"/>
          <w:sz w:val="24"/>
          <w:szCs w:val="24"/>
        </w:rPr>
        <w:t>in which</w:t>
      </w:r>
      <w:r w:rsidR="00B02A7A">
        <w:rPr>
          <w:rFonts w:ascii="Times New Roman" w:hAnsi="Times New Roman" w:cs="Times New Roman"/>
          <w:sz w:val="24"/>
          <w:szCs w:val="24"/>
        </w:rPr>
        <w:t xml:space="preserve"> the </w:t>
      </w:r>
      <w:r w:rsidR="00B23CDC">
        <w:rPr>
          <w:rFonts w:ascii="Times New Roman" w:hAnsi="Times New Roman" w:cs="Times New Roman"/>
          <w:sz w:val="24"/>
          <w:szCs w:val="24"/>
        </w:rPr>
        <w:t>latent feature is active.</w:t>
      </w:r>
      <w:r w:rsidR="00306308">
        <w:rPr>
          <w:rFonts w:ascii="Times New Roman" w:hAnsi="Times New Roman" w:cs="Times New Roman"/>
          <w:sz w:val="24"/>
          <w:szCs w:val="24"/>
        </w:rPr>
        <w:t xml:space="preserve"> A principal component analysis (PCA) would be </w:t>
      </w:r>
      <w:r w:rsidR="00074D0B">
        <w:rPr>
          <w:rFonts w:ascii="Times New Roman" w:hAnsi="Times New Roman" w:cs="Times New Roman"/>
          <w:sz w:val="24"/>
          <w:szCs w:val="24"/>
        </w:rPr>
        <w:t>useful</w:t>
      </w:r>
      <w:r w:rsidR="00306308">
        <w:rPr>
          <w:rFonts w:ascii="Times New Roman" w:hAnsi="Times New Roman" w:cs="Times New Roman"/>
          <w:sz w:val="24"/>
          <w:szCs w:val="24"/>
        </w:rPr>
        <w:t xml:space="preserve"> to </w:t>
      </w:r>
      <w:r w:rsidR="00DA3552">
        <w:rPr>
          <w:rFonts w:ascii="Times New Roman" w:hAnsi="Times New Roman" w:cs="Times New Roman"/>
          <w:sz w:val="24"/>
          <w:szCs w:val="24"/>
        </w:rPr>
        <w:t>transform</w:t>
      </w:r>
      <w:r w:rsidR="00DD00A3">
        <w:rPr>
          <w:rFonts w:ascii="Times New Roman" w:hAnsi="Times New Roman" w:cs="Times New Roman"/>
          <w:sz w:val="24"/>
          <w:szCs w:val="24"/>
        </w:rPr>
        <w:t xml:space="preserve"> </w:t>
      </w:r>
      <w:r w:rsidR="0002527D">
        <w:rPr>
          <w:rFonts w:ascii="Times New Roman" w:hAnsi="Times New Roman" w:cs="Times New Roman"/>
          <w:sz w:val="24"/>
          <w:szCs w:val="24"/>
        </w:rPr>
        <w:t>the latent features of the diffraction patterns</w:t>
      </w:r>
      <w:r w:rsidR="00CD3F8B">
        <w:rPr>
          <w:rFonts w:ascii="Times New Roman" w:hAnsi="Times New Roman" w:cs="Times New Roman"/>
          <w:sz w:val="24"/>
          <w:szCs w:val="24"/>
        </w:rPr>
        <w:t xml:space="preserve"> into </w:t>
      </w:r>
      <w:r w:rsidR="00CA2D7C">
        <w:rPr>
          <w:rFonts w:ascii="Times New Roman" w:hAnsi="Times New Roman" w:cs="Times New Roman"/>
          <w:sz w:val="24"/>
          <w:szCs w:val="24"/>
        </w:rPr>
        <w:t>the so-called principal components</w:t>
      </w:r>
      <w:r w:rsidR="002E1C37">
        <w:rPr>
          <w:rFonts w:ascii="Times New Roman" w:hAnsi="Times New Roman" w:cs="Times New Roman"/>
          <w:sz w:val="24"/>
          <w:szCs w:val="24"/>
        </w:rPr>
        <w:t xml:space="preserve"> (PCs)</w:t>
      </w:r>
      <w:r w:rsidR="00CA2D7C">
        <w:rPr>
          <w:rFonts w:ascii="Times New Roman" w:hAnsi="Times New Roman" w:cs="Times New Roman"/>
          <w:sz w:val="24"/>
          <w:szCs w:val="24"/>
        </w:rPr>
        <w:t xml:space="preserve">, in which the </w:t>
      </w:r>
      <w:r w:rsidR="008770D7">
        <w:rPr>
          <w:rFonts w:ascii="Times New Roman" w:hAnsi="Times New Roman" w:cs="Times New Roman"/>
          <w:sz w:val="24"/>
          <w:szCs w:val="24"/>
        </w:rPr>
        <w:t>cross-</w:t>
      </w:r>
      <w:r w:rsidR="00CA2D7C">
        <w:rPr>
          <w:rFonts w:ascii="Times New Roman" w:hAnsi="Times New Roman" w:cs="Times New Roman"/>
          <w:sz w:val="24"/>
          <w:szCs w:val="24"/>
        </w:rPr>
        <w:t xml:space="preserve">correlation of </w:t>
      </w:r>
      <w:r w:rsidR="008770D7">
        <w:rPr>
          <w:rFonts w:ascii="Times New Roman" w:hAnsi="Times New Roman" w:cs="Times New Roman"/>
          <w:sz w:val="24"/>
          <w:szCs w:val="24"/>
        </w:rPr>
        <w:t>PCs</w:t>
      </w:r>
      <w:r w:rsidR="00CA2D7C">
        <w:rPr>
          <w:rFonts w:ascii="Times New Roman" w:hAnsi="Times New Roman" w:cs="Times New Roman"/>
          <w:sz w:val="24"/>
          <w:szCs w:val="24"/>
        </w:rPr>
        <w:t xml:space="preserve"> was </w:t>
      </w:r>
      <w:r w:rsidR="008770D7">
        <w:rPr>
          <w:rFonts w:ascii="Times New Roman" w:hAnsi="Times New Roman" w:cs="Times New Roman"/>
          <w:sz w:val="24"/>
          <w:szCs w:val="24"/>
        </w:rPr>
        <w:t>zeros</w:t>
      </w:r>
      <w:r w:rsidR="00414AF5">
        <w:rPr>
          <w:rFonts w:ascii="Times New Roman" w:hAnsi="Times New Roman" w:cs="Times New Roman"/>
          <w:sz w:val="24"/>
          <w:szCs w:val="24"/>
        </w:rPr>
        <w:t xml:space="preserve"> and the </w:t>
      </w:r>
      <w:r w:rsidR="00050CE9">
        <w:rPr>
          <w:rFonts w:ascii="Times New Roman" w:hAnsi="Times New Roman" w:cs="Times New Roman"/>
          <w:sz w:val="24"/>
          <w:szCs w:val="24"/>
        </w:rPr>
        <w:lastRenderedPageBreak/>
        <w:t xml:space="preserve">PCs </w:t>
      </w:r>
      <w:r w:rsidR="00414AF5">
        <w:rPr>
          <w:rFonts w:ascii="Times New Roman" w:hAnsi="Times New Roman" w:cs="Times New Roman"/>
          <w:sz w:val="24"/>
          <w:szCs w:val="24"/>
        </w:rPr>
        <w:t>were customarily ordered according to their variances</w:t>
      </w:r>
      <w:r w:rsidR="00161252">
        <w:rPr>
          <w:rFonts w:ascii="Times New Roman" w:hAnsi="Times New Roman" w:cs="Times New Roman"/>
          <w:sz w:val="24"/>
          <w:szCs w:val="24"/>
        </w:rPr>
        <w:t xml:space="preserve">. The whole data set can be effectively </w:t>
      </w:r>
      <w:r w:rsidR="00165508">
        <w:rPr>
          <w:rFonts w:ascii="Times New Roman" w:hAnsi="Times New Roman" w:cs="Times New Roman"/>
          <w:sz w:val="24"/>
          <w:szCs w:val="24"/>
        </w:rPr>
        <w:t>compressed</w:t>
      </w:r>
      <w:r w:rsidR="00161252">
        <w:rPr>
          <w:rFonts w:ascii="Times New Roman" w:hAnsi="Times New Roman" w:cs="Times New Roman"/>
          <w:sz w:val="24"/>
          <w:szCs w:val="24"/>
        </w:rPr>
        <w:t xml:space="preserve"> by discarding the </w:t>
      </w:r>
      <w:r w:rsidR="002E1C37">
        <w:rPr>
          <w:rFonts w:ascii="Times New Roman" w:hAnsi="Times New Roman" w:cs="Times New Roman"/>
          <w:sz w:val="24"/>
          <w:szCs w:val="24"/>
        </w:rPr>
        <w:t>PCs</w:t>
      </w:r>
      <w:r w:rsidR="00161252">
        <w:rPr>
          <w:rFonts w:ascii="Times New Roman" w:hAnsi="Times New Roman" w:cs="Times New Roman"/>
          <w:sz w:val="24"/>
          <w:szCs w:val="24"/>
        </w:rPr>
        <w:t xml:space="preserve"> that exhibit </w:t>
      </w:r>
      <w:r w:rsidR="005D044F">
        <w:rPr>
          <w:rFonts w:ascii="Times New Roman" w:hAnsi="Times New Roman" w:cs="Times New Roman"/>
          <w:sz w:val="24"/>
          <w:szCs w:val="24"/>
        </w:rPr>
        <w:t>minimum</w:t>
      </w:r>
      <w:r w:rsidR="00161252">
        <w:rPr>
          <w:rFonts w:ascii="Times New Roman" w:hAnsi="Times New Roman" w:cs="Times New Roman"/>
          <w:sz w:val="24"/>
          <w:szCs w:val="24"/>
        </w:rPr>
        <w:t xml:space="preserve"> variances</w:t>
      </w:r>
      <w:r w:rsidR="00165508">
        <w:rPr>
          <w:rFonts w:ascii="Times New Roman" w:hAnsi="Times New Roman" w:cs="Times New Roman"/>
          <w:sz w:val="24"/>
          <w:szCs w:val="24"/>
        </w:rPr>
        <w:t xml:space="preserve"> while not compromising too much the integrity of the information</w:t>
      </w:r>
      <w:r w:rsidR="00641E72">
        <w:rPr>
          <w:rFonts w:ascii="Times New Roman" w:hAnsi="Times New Roman" w:cs="Times New Roman"/>
          <w:sz w:val="24"/>
          <w:szCs w:val="24"/>
        </w:rPr>
        <w:t>.</w:t>
      </w:r>
    </w:p>
    <w:p w14:paraId="410E2729" w14:textId="54876771" w:rsidR="009C2B11" w:rsidRDefault="00F93081" w:rsidP="0089486B">
      <w:pPr>
        <w:spacing w:line="360" w:lineRule="auto"/>
        <w:rPr>
          <w:rFonts w:ascii="Times New Roman" w:hAnsi="Times New Roman" w:cs="Times New Roman"/>
          <w:sz w:val="24"/>
          <w:szCs w:val="24"/>
        </w:rPr>
      </w:pPr>
      <w:r>
        <w:rPr>
          <w:rFonts w:ascii="Times New Roman" w:hAnsi="Times New Roman" w:cs="Times New Roman"/>
          <w:sz w:val="24"/>
          <w:szCs w:val="24"/>
        </w:rPr>
        <w:t>The PCA is in essence the singular value decomposition (SVD) of the data matrix</w:t>
      </w:r>
      <w:r w:rsidR="00422431">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Pr>
          <w:rFonts w:ascii="Times New Roman" w:hAnsi="Times New Roman" w:cs="Times New Roman"/>
          <w:sz w:val="24"/>
          <w:szCs w:val="24"/>
        </w:rPr>
        <w:t>:</w:t>
      </w:r>
    </w:p>
    <w:p w14:paraId="132F8208" w14:textId="1FA2DBE8" w:rsidR="00AF469C" w:rsidRPr="00AF469C" w:rsidRDefault="003C2663"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 xml:space="preserve"> </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U</m:t>
              </m:r>
              <m:r>
                <m:rPr>
                  <m:sty m:val="b"/>
                </m:rPr>
                <w:rPr>
                  <w:rFonts w:ascii="Cambria Math" w:hAnsi="Cambria Math" w:cs="Times New Roman"/>
                  <w:sz w:val="24"/>
                  <w:szCs w:val="24"/>
                </w:rPr>
                <m:t>Λ</m:t>
              </m:r>
              <m:sSup>
                <m:sSupPr>
                  <m:ctrlPr>
                    <w:rPr>
                      <w:rFonts w:ascii="Cambria Math" w:hAnsi="Cambria Math" w:cs="Times New Roman"/>
                      <w:i/>
                      <w:sz w:val="24"/>
                      <w:szCs w:val="24"/>
                    </w:rPr>
                  </m:ctrlPr>
                </m:sSupPr>
                <m:e>
                  <m:r>
                    <m:rPr>
                      <m:sty m:val="bi"/>
                    </m:rPr>
                    <w:rPr>
                      <w:rFonts w:ascii="Cambria Math" w:hAnsi="Cambria Math" w:cs="Times New Roman"/>
                      <w:sz w:val="24"/>
                      <w:szCs w:val="24"/>
                    </w:rPr>
                    <m:t>V</m:t>
                  </m:r>
                </m:e>
                <m:sup>
                  <m:r>
                    <w:rPr>
                      <w:rFonts w:ascii="Cambria Math" w:hAnsi="Cambria Math" w:cs="Times New Roman"/>
                      <w:sz w:val="24"/>
                      <w:szCs w:val="24"/>
                    </w:rPr>
                    <m:t>T</m:t>
                  </m:r>
                </m:sup>
              </m:sSup>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15CE54DE" w14:textId="5D0D8CB8" w:rsidR="00606BD5" w:rsidRDefault="00AF469C" w:rsidP="0089486B">
      <w:pPr>
        <w:spacing w:line="360" w:lineRule="auto"/>
        <w:rPr>
          <w:rFonts w:ascii="Times New Roman" w:hAnsi="Times New Roman" w:cs="Times New Roman"/>
          <w:sz w:val="24"/>
          <w:szCs w:val="24"/>
        </w:rPr>
      </w:pPr>
      <m:oMath>
        <m:r>
          <m:rPr>
            <m:sty m:val="b"/>
          </m:rPr>
          <w:rPr>
            <w:rFonts w:ascii="Cambria Math" w:hAnsi="Cambria Math" w:cs="Times New Roman"/>
            <w:sz w:val="24"/>
            <w:szCs w:val="24"/>
          </w:rPr>
          <m:t>Λ</m:t>
        </m:r>
      </m:oMath>
      <w:r w:rsidR="000415E7">
        <w:rPr>
          <w:rFonts w:ascii="Times New Roman" w:hAnsi="Times New Roman" w:cs="Times New Roman"/>
          <w:sz w:val="24"/>
          <w:szCs w:val="24"/>
        </w:rPr>
        <w:t xml:space="preserve"> is a</w:t>
      </w:r>
      <w:r w:rsidR="00127C3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0415E7">
        <w:rPr>
          <w:rFonts w:ascii="Times New Roman" w:hAnsi="Times New Roman" w:cs="Times New Roman"/>
          <w:sz w:val="24"/>
          <w:szCs w:val="24"/>
        </w:rPr>
        <w:t xml:space="preserve"> diagonal matrix </w:t>
      </w:r>
      <w:r w:rsidR="00422431">
        <w:rPr>
          <w:rFonts w:ascii="Times New Roman" w:hAnsi="Times New Roman" w:cs="Times New Roman"/>
          <w:sz w:val="24"/>
          <w:szCs w:val="24"/>
        </w:rPr>
        <w:t>consist</w:t>
      </w:r>
      <w:r w:rsidR="00493724">
        <w:rPr>
          <w:rFonts w:ascii="Times New Roman" w:hAnsi="Times New Roman" w:cs="Times New Roman"/>
          <w:sz w:val="24"/>
          <w:szCs w:val="24"/>
        </w:rPr>
        <w:t>ing</w:t>
      </w:r>
      <w:r w:rsidR="00422431">
        <w:rPr>
          <w:rFonts w:ascii="Times New Roman" w:hAnsi="Times New Roman" w:cs="Times New Roman"/>
          <w:sz w:val="24"/>
          <w:szCs w:val="24"/>
        </w:rPr>
        <w:t xml:space="preserve"> of</w:t>
      </w:r>
      <w:r w:rsidR="000415E7">
        <w:rPr>
          <w:rFonts w:ascii="Times New Roman" w:hAnsi="Times New Roman" w:cs="Times New Roman"/>
          <w:sz w:val="24"/>
          <w:szCs w:val="24"/>
        </w:rPr>
        <w:t xml:space="preserve"> the square roots of the eigenvalues of the covariance matrix </w:t>
      </w:r>
      <m:oMath>
        <m:r>
          <m:rPr>
            <m:sty m:val="bi"/>
          </m:rPr>
          <w:rPr>
            <w:rFonts w:ascii="Cambria Math" w:hAnsi="Cambria Math" w:cs="Times New Roman"/>
            <w:sz w:val="24"/>
            <w:szCs w:val="24"/>
          </w:rPr>
          <m:t>M</m:t>
        </m:r>
        <m:sSup>
          <m:sSupPr>
            <m:ctrlPr>
              <w:rPr>
                <w:rFonts w:ascii="Cambria Math" w:hAnsi="Cambria Math" w:cs="Times New Roman"/>
                <w:sz w:val="24"/>
                <w:szCs w:val="24"/>
              </w:rPr>
            </m:ctrlPr>
          </m:sSupPr>
          <m:e>
            <m:r>
              <m:rPr>
                <m:sty m:val="bi"/>
              </m:rPr>
              <w:rPr>
                <w:rFonts w:ascii="Cambria Math" w:hAnsi="Cambria Math" w:cs="Times New Roman"/>
                <w:sz w:val="24"/>
                <w:szCs w:val="24"/>
              </w:rPr>
              <m:t>M</m:t>
            </m:r>
          </m:e>
          <m:sup>
            <m:r>
              <m:rPr>
                <m:sty m:val="p"/>
              </m:rPr>
              <w:rPr>
                <w:rFonts w:ascii="Cambria Math" w:hAnsi="Cambria Math" w:cs="Times New Roman"/>
                <w:sz w:val="24"/>
                <w:szCs w:val="24"/>
              </w:rPr>
              <m:t>T</m:t>
            </m:r>
          </m:sup>
        </m:sSup>
      </m:oMath>
      <w:r w:rsidR="000415E7">
        <w:rPr>
          <w:rFonts w:ascii="Times New Roman" w:hAnsi="Times New Roman" w:cs="Times New Roman"/>
          <w:sz w:val="24"/>
          <w:szCs w:val="24"/>
        </w:rPr>
        <w:t xml:space="preserve">, </w:t>
      </w:r>
      <w:r w:rsidR="00337BBC">
        <w:rPr>
          <w:rFonts w:ascii="Times New Roman" w:hAnsi="Times New Roman" w:cs="Times New Roman"/>
          <w:sz w:val="24"/>
          <w:szCs w:val="24"/>
        </w:rPr>
        <w:t xml:space="preserve">with </w:t>
      </w:r>
      <w:r w:rsidR="00BC4E31">
        <w:rPr>
          <w:rFonts w:ascii="Times New Roman" w:hAnsi="Times New Roman" w:cs="Times New Roman"/>
          <w:sz w:val="24"/>
          <w:szCs w:val="24"/>
        </w:rPr>
        <w:t xml:space="preserve">the </w:t>
      </w:r>
      <w:r w:rsidR="00DD7004">
        <w:rPr>
          <w:rFonts w:ascii="Times New Roman" w:hAnsi="Times New Roman" w:cs="Times New Roman"/>
          <w:sz w:val="24"/>
          <w:szCs w:val="24"/>
        </w:rPr>
        <w:t>PCs</w:t>
      </w:r>
      <w:r w:rsidR="00BC4E31">
        <w:rPr>
          <w:rFonts w:ascii="Times New Roman" w:hAnsi="Times New Roman" w:cs="Times New Roman"/>
          <w:sz w:val="24"/>
          <w:szCs w:val="24"/>
        </w:rPr>
        <w:t xml:space="preserve"> </w:t>
      </w:r>
      <w:r w:rsidR="007A72FE">
        <w:rPr>
          <w:rFonts w:ascii="Times New Roman" w:hAnsi="Times New Roman" w:cs="Times New Roman"/>
          <w:sz w:val="24"/>
          <w:szCs w:val="24"/>
        </w:rPr>
        <w:t xml:space="preserve">stored in the columns of the </w:t>
      </w:r>
      <m:oMath>
        <m:r>
          <w:rPr>
            <w:rFonts w:ascii="Cambria Math" w:hAnsi="Cambria Math" w:cs="Times New Roman"/>
            <w:sz w:val="24"/>
            <w:szCs w:val="24"/>
          </w:rPr>
          <m:t>HW×</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A850EF">
        <w:rPr>
          <w:rFonts w:ascii="Times New Roman" w:hAnsi="Times New Roman" w:cs="Times New Roman" w:hint="eastAsia"/>
          <w:sz w:val="24"/>
          <w:szCs w:val="24"/>
        </w:rPr>
        <w:t xml:space="preserve"> </w:t>
      </w:r>
      <w:r w:rsidR="007A72FE">
        <w:rPr>
          <w:rFonts w:ascii="Times New Roman" w:hAnsi="Times New Roman" w:cs="Times New Roman"/>
          <w:sz w:val="24"/>
          <w:szCs w:val="24"/>
        </w:rPr>
        <w:t>ortho</w:t>
      </w:r>
      <w:r w:rsidR="00DD7004">
        <w:rPr>
          <w:rFonts w:ascii="Times New Roman" w:hAnsi="Times New Roman" w:cs="Times New Roman"/>
          <w:sz w:val="24"/>
          <w:szCs w:val="24"/>
        </w:rPr>
        <w:t>normal</w:t>
      </w:r>
      <w:r w:rsidR="007A72FE">
        <w:rPr>
          <w:rFonts w:ascii="Times New Roman" w:hAnsi="Times New Roman" w:cs="Times New Roman"/>
          <w:sz w:val="24"/>
          <w:szCs w:val="24"/>
        </w:rPr>
        <w:t xml:space="preserve"> </w:t>
      </w:r>
      <w:r w:rsidR="00A850EF">
        <w:rPr>
          <w:rFonts w:ascii="Times New Roman" w:hAnsi="Times New Roman" w:cs="Times New Roman"/>
          <w:sz w:val="24"/>
          <w:szCs w:val="24"/>
        </w:rPr>
        <w:t>matrix</w:t>
      </w:r>
      <w:r w:rsidR="00147F9B">
        <w:rPr>
          <w:rFonts w:ascii="Times New Roman" w:hAnsi="Times New Roman" w:cs="Times New Roman"/>
          <w:sz w:val="24"/>
          <w:szCs w:val="24"/>
        </w:rPr>
        <w:t xml:space="preserve"> </w:t>
      </w:r>
      <m:oMath>
        <m:r>
          <m:rPr>
            <m:sty m:val="bi"/>
          </m:rPr>
          <w:rPr>
            <w:rFonts w:ascii="Cambria Math" w:hAnsi="Cambria Math" w:cs="Times New Roman"/>
            <w:sz w:val="24"/>
            <w:szCs w:val="24"/>
          </w:rPr>
          <m:t>V</m:t>
        </m:r>
      </m:oMath>
      <w:r w:rsidR="00337BBC">
        <w:rPr>
          <w:rFonts w:ascii="Times New Roman" w:hAnsi="Times New Roman" w:cs="Times New Roman"/>
          <w:sz w:val="24"/>
          <w:szCs w:val="24"/>
        </w:rPr>
        <w:t xml:space="preserve">. </w:t>
      </w:r>
      <w:r w:rsidR="00B65173">
        <w:rPr>
          <w:rFonts w:ascii="Times New Roman" w:hAnsi="Times New Roman" w:cs="Times New Roman"/>
          <w:sz w:val="24"/>
          <w:szCs w:val="24"/>
        </w:rPr>
        <w:t xml:space="preserve">The diagonal elements of </w:t>
      </w:r>
      <m:oMath>
        <m:sSup>
          <m:sSupPr>
            <m:ctrlPr>
              <w:rPr>
                <w:rFonts w:ascii="Cambria Math" w:hAnsi="Cambria Math" w:cs="Times New Roman"/>
                <w:b/>
                <w:sz w:val="24"/>
                <w:szCs w:val="24"/>
              </w:rPr>
            </m:ctrlPr>
          </m:sSupPr>
          <m:e>
            <m:r>
              <m:rPr>
                <m:sty m:val="b"/>
              </m:rPr>
              <w:rPr>
                <w:rFonts w:ascii="Cambria Math" w:hAnsi="Cambria Math" w:cs="Times New Roman"/>
                <w:sz w:val="24"/>
                <w:szCs w:val="24"/>
              </w:rPr>
              <m:t>Λ</m:t>
            </m:r>
          </m:e>
          <m:sup>
            <m:r>
              <m:rPr>
                <m:sty m:val="bi"/>
              </m:rPr>
              <w:rPr>
                <w:rFonts w:ascii="Cambria Math" w:hAnsi="Cambria Math" w:cs="Times New Roman"/>
                <w:sz w:val="24"/>
                <w:szCs w:val="24"/>
              </w:rPr>
              <m:t>2</m:t>
            </m:r>
          </m:sup>
        </m:sSup>
      </m:oMath>
      <w:r w:rsidR="00B65173">
        <w:rPr>
          <w:rFonts w:ascii="Times New Roman" w:hAnsi="Times New Roman" w:cs="Times New Roman" w:hint="eastAsia"/>
          <w:sz w:val="24"/>
          <w:szCs w:val="24"/>
        </w:rPr>
        <w:t xml:space="preserve"> </w:t>
      </w:r>
      <w:r w:rsidR="004921B7">
        <w:rPr>
          <w:rFonts w:ascii="Times New Roman" w:hAnsi="Times New Roman" w:cs="Times New Roman"/>
          <w:sz w:val="24"/>
          <w:szCs w:val="24"/>
        </w:rPr>
        <w:t>are in proportion to</w:t>
      </w:r>
      <w:r w:rsidR="00B65173">
        <w:rPr>
          <w:rFonts w:ascii="Times New Roman" w:hAnsi="Times New Roman" w:cs="Times New Roman"/>
          <w:sz w:val="24"/>
          <w:szCs w:val="24"/>
        </w:rPr>
        <w:t xml:space="preserve"> the variances of their corresponding </w:t>
      </w:r>
      <w:r w:rsidR="00DD7004">
        <w:rPr>
          <w:rFonts w:ascii="Times New Roman" w:hAnsi="Times New Roman" w:cs="Times New Roman"/>
          <w:sz w:val="24"/>
          <w:szCs w:val="24"/>
        </w:rPr>
        <w:t>PCs.</w:t>
      </w:r>
    </w:p>
    <w:p w14:paraId="2CCEB610" w14:textId="3DCAD7E8" w:rsidR="00895355" w:rsidRPr="00B65173" w:rsidRDefault="003024BB" w:rsidP="0089486B">
      <w:pPr>
        <w:spacing w:line="360" w:lineRule="auto"/>
        <w:rPr>
          <w:rFonts w:ascii="Times New Roman" w:hAnsi="Times New Roman" w:cs="Times New Roman"/>
          <w:sz w:val="24"/>
          <w:szCs w:val="24"/>
        </w:rPr>
      </w:pPr>
      <w:r>
        <w:rPr>
          <w:rFonts w:ascii="Times New Roman" w:hAnsi="Times New Roman" w:cs="Times New Roman"/>
          <w:sz w:val="24"/>
          <w:szCs w:val="24"/>
        </w:rPr>
        <w:t>We applied the PCA to the data matrix</w:t>
      </w:r>
      <w:r w:rsidR="00E35617">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sidR="00024EDC">
        <w:rPr>
          <w:rFonts w:ascii="Times New Roman" w:hAnsi="Times New Roman" w:cs="Times New Roman"/>
          <w:sz w:val="24"/>
          <w:szCs w:val="24"/>
        </w:rPr>
        <w:t xml:space="preserve"> with Scikit-Learn </w:t>
      </w:r>
      <w:r w:rsidR="00024EDC">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&lt;EndNote&gt;&lt;Cite&gt;&lt;Author&gt;Pedregosa&lt;/Author&gt;&lt;Year&gt;2011&lt;/Year&gt;&lt;RecNum&gt;4&lt;/RecNum&gt;&lt;DisplayText&gt;[24]&lt;/DisplayText&gt;&lt;record&gt;&lt;rec-number&gt;4&lt;/rec-number&gt;&lt;foreign-keys&gt;&lt;key app="EN" db-id="ztx5ae90uve094efaavxpvtjfxtevwerrvrz" timestamp="1607569710"&gt;4&lt;/key&gt;&lt;/foreign-keys&gt;&lt;ref-type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ages&gt;2825–2830&lt;/pages&gt;&lt;volume&gt;12&lt;/volume&gt;&lt;number&gt;null&lt;/number&gt;&lt;dates&gt;&lt;year&gt;2011&lt;/year&gt;&lt;/dates&gt;&lt;isbn&gt;1532-4435&lt;/isbn&gt;&lt;urls&gt;&lt;/urls&gt;&lt;/record&gt;&lt;/Cite&gt;&lt;/EndNote&gt;</w:instrText>
      </w:r>
      <w:r w:rsidR="00024EDC">
        <w:rPr>
          <w:rFonts w:ascii="Times New Roman" w:hAnsi="Times New Roman" w:cs="Times New Roman"/>
          <w:sz w:val="24"/>
          <w:szCs w:val="24"/>
        </w:rPr>
        <w:fldChar w:fldCharType="separate"/>
      </w:r>
      <w:r w:rsidR="00024EDC">
        <w:rPr>
          <w:rFonts w:ascii="Times New Roman" w:hAnsi="Times New Roman" w:cs="Times New Roman"/>
          <w:noProof/>
          <w:sz w:val="24"/>
          <w:szCs w:val="24"/>
        </w:rPr>
        <w:t>[24]</w:t>
      </w:r>
      <w:r w:rsidR="00024EDC">
        <w:rPr>
          <w:rFonts w:ascii="Times New Roman" w:hAnsi="Times New Roman" w:cs="Times New Roman"/>
          <w:sz w:val="24"/>
          <w:szCs w:val="24"/>
        </w:rPr>
        <w:fldChar w:fldCharType="end"/>
      </w:r>
      <w:r w:rsidR="00606BD5">
        <w:rPr>
          <w:rFonts w:ascii="Times New Roman" w:hAnsi="Times New Roman" w:cs="Times New Roman"/>
          <w:sz w:val="24"/>
          <w:szCs w:val="24"/>
        </w:rPr>
        <w:t>,</w:t>
      </w:r>
      <w:r w:rsidR="00071C76">
        <w:rPr>
          <w:rFonts w:ascii="Times New Roman" w:hAnsi="Times New Roman" w:cs="Times New Roman"/>
          <w:sz w:val="24"/>
          <w:szCs w:val="24"/>
        </w:rPr>
        <w:t xml:space="preserve"> </w:t>
      </w:r>
      <w:r>
        <w:rPr>
          <w:rFonts w:ascii="Times New Roman" w:hAnsi="Times New Roman" w:cs="Times New Roman"/>
          <w:sz w:val="24"/>
          <w:szCs w:val="24"/>
        </w:rPr>
        <w:t xml:space="preserve">and displayed </w:t>
      </w:r>
      <w:r w:rsidR="00071C76">
        <w:rPr>
          <w:rFonts w:ascii="Times New Roman" w:hAnsi="Times New Roman" w:cs="Times New Roman"/>
          <w:sz w:val="24"/>
          <w:szCs w:val="24"/>
        </w:rPr>
        <w:t xml:space="preserve">the </w:t>
      </w:r>
      <w:r>
        <w:rPr>
          <w:rFonts w:ascii="Times New Roman" w:hAnsi="Times New Roman" w:cs="Times New Roman"/>
          <w:sz w:val="24"/>
          <w:szCs w:val="24"/>
        </w:rPr>
        <w:t xml:space="preserve">variances of </w:t>
      </w:r>
      <w:r w:rsidR="00DD7004">
        <w:rPr>
          <w:rFonts w:ascii="Times New Roman" w:hAnsi="Times New Roman" w:cs="Times New Roman"/>
          <w:sz w:val="24"/>
          <w:szCs w:val="24"/>
        </w:rPr>
        <w:t>PCs</w:t>
      </w:r>
      <w:r w:rsidR="008E2ABE">
        <w:rPr>
          <w:rFonts w:ascii="Times New Roman" w:hAnsi="Times New Roman" w:cs="Times New Roman"/>
          <w:sz w:val="24"/>
          <w:szCs w:val="24"/>
        </w:rPr>
        <w:t xml:space="preserve"> </w:t>
      </w:r>
      <w:r w:rsidR="00071C76">
        <w:rPr>
          <w:rFonts w:ascii="Times New Roman" w:hAnsi="Times New Roman" w:cs="Times New Roman"/>
          <w:sz w:val="24"/>
          <w:szCs w:val="24"/>
        </w:rPr>
        <w:t xml:space="preserve">in descending order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c</w:t>
      </w:r>
      <w:r w:rsidR="00606BD5">
        <w:rPr>
          <w:rFonts w:ascii="Times New Roman" w:hAnsi="Times New Roman" w:cs="Times New Roman"/>
          <w:sz w:val="24"/>
          <w:szCs w:val="24"/>
        </w:rPr>
        <w:t>,</w:t>
      </w:r>
      <w:r w:rsidR="008E2ABE">
        <w:rPr>
          <w:rFonts w:ascii="Times New Roman" w:hAnsi="Times New Roman" w:cs="Times New Roman"/>
          <w:sz w:val="24"/>
          <w:szCs w:val="24"/>
        </w:rPr>
        <w:t xml:space="preserve"> </w:t>
      </w:r>
      <w:r>
        <w:rPr>
          <w:rFonts w:ascii="Times New Roman" w:hAnsi="Times New Roman" w:cs="Times New Roman"/>
          <w:sz w:val="24"/>
          <w:szCs w:val="24"/>
        </w:rPr>
        <w:t xml:space="preserve">in which </w:t>
      </w:r>
      <w:r w:rsidR="008E2ABE">
        <w:rPr>
          <w:rFonts w:ascii="Times New Roman" w:hAnsi="Times New Roman" w:cs="Times New Roman"/>
          <w:sz w:val="24"/>
          <w:szCs w:val="24"/>
        </w:rPr>
        <w:t>the</w:t>
      </w:r>
      <w:r w:rsidR="00501C56">
        <w:rPr>
          <w:rFonts w:ascii="Times New Roman" w:hAnsi="Times New Roman" w:cs="Times New Roman"/>
          <w:sz w:val="24"/>
          <w:szCs w:val="24"/>
        </w:rPr>
        <w:t xml:space="preserve"> variances of the</w:t>
      </w:r>
      <w:r w:rsidR="008E2ABE">
        <w:rPr>
          <w:rFonts w:ascii="Times New Roman" w:hAnsi="Times New Roman" w:cs="Times New Roman"/>
          <w:sz w:val="24"/>
          <w:szCs w:val="24"/>
        </w:rPr>
        <w:t xml:space="preserve"> first </w:t>
      </w:r>
      <w:r>
        <w:rPr>
          <w:rFonts w:ascii="Times New Roman" w:hAnsi="Times New Roman" w:cs="Times New Roman"/>
          <w:sz w:val="24"/>
          <w:szCs w:val="24"/>
        </w:rPr>
        <w:t>64</w:t>
      </w:r>
      <w:r w:rsidR="008E2ABE">
        <w:rPr>
          <w:rFonts w:ascii="Times New Roman" w:hAnsi="Times New Roman" w:cs="Times New Roman"/>
          <w:sz w:val="24"/>
          <w:szCs w:val="24"/>
        </w:rPr>
        <w:t xml:space="preserve"> </w:t>
      </w:r>
      <w:r w:rsidR="00E02C12">
        <w:rPr>
          <w:rFonts w:ascii="Times New Roman" w:hAnsi="Times New Roman" w:cs="Times New Roman"/>
          <w:sz w:val="24"/>
          <w:szCs w:val="24"/>
        </w:rPr>
        <w:t>PCs</w:t>
      </w:r>
      <w:r w:rsidR="00501C56">
        <w:rPr>
          <w:rFonts w:ascii="Times New Roman" w:hAnsi="Times New Roman" w:cs="Times New Roman"/>
          <w:sz w:val="24"/>
          <w:szCs w:val="24"/>
        </w:rPr>
        <w:t xml:space="preserve"> were shown in the inset</w:t>
      </w:r>
      <w:r w:rsidR="00071C76">
        <w:rPr>
          <w:rFonts w:ascii="Times New Roman" w:hAnsi="Times New Roman" w:cs="Times New Roman"/>
          <w:sz w:val="24"/>
          <w:szCs w:val="24"/>
        </w:rPr>
        <w:t>.</w:t>
      </w:r>
      <w:r w:rsidR="00443FC7">
        <w:rPr>
          <w:rFonts w:ascii="Times New Roman" w:hAnsi="Times New Roman" w:cs="Times New Roman"/>
          <w:sz w:val="24"/>
          <w:szCs w:val="24"/>
        </w:rPr>
        <w:t xml:space="preserve"> </w:t>
      </w:r>
      <w:r w:rsidR="00443FC7">
        <w:rPr>
          <w:rFonts w:ascii="Times New Roman" w:hAnsi="Times New Roman" w:cs="Times New Roman"/>
          <w:sz w:val="24"/>
          <w:szCs w:val="24"/>
        </w:rPr>
        <w:fldChar w:fldCharType="begin"/>
      </w:r>
      <w:r w:rsidR="00443FC7">
        <w:rPr>
          <w:rFonts w:ascii="Times New Roman" w:hAnsi="Times New Roman" w:cs="Times New Roman"/>
          <w:sz w:val="24"/>
          <w:szCs w:val="24"/>
        </w:rPr>
        <w:instrText xml:space="preserve"> REF _Ref57815622 \h </w:instrText>
      </w:r>
      <w:r w:rsidR="00443FC7">
        <w:rPr>
          <w:rFonts w:ascii="Times New Roman" w:hAnsi="Times New Roman" w:cs="Times New Roman"/>
          <w:sz w:val="24"/>
          <w:szCs w:val="24"/>
        </w:rPr>
      </w:r>
      <w:r w:rsidR="00443FC7">
        <w:rPr>
          <w:rFonts w:ascii="Times New Roman" w:hAnsi="Times New Roman" w:cs="Times New Roman"/>
          <w:sz w:val="24"/>
          <w:szCs w:val="24"/>
        </w:rPr>
        <w:fldChar w:fldCharType="separate"/>
      </w:r>
      <w:r w:rsidR="00443FC7" w:rsidRPr="006E7792">
        <w:rPr>
          <w:rFonts w:ascii="Times New Roman" w:hAnsi="Times New Roman" w:cs="Times New Roman"/>
          <w:sz w:val="24"/>
          <w:szCs w:val="24"/>
        </w:rPr>
        <w:t>Figure 4</w:t>
      </w:r>
      <w:r w:rsidR="00443FC7">
        <w:rPr>
          <w:rFonts w:ascii="Times New Roman" w:hAnsi="Times New Roman" w:cs="Times New Roman"/>
          <w:sz w:val="24"/>
          <w:szCs w:val="24"/>
        </w:rPr>
        <w:fldChar w:fldCharType="end"/>
      </w:r>
      <w:r w:rsidR="00443FC7">
        <w:rPr>
          <w:rFonts w:ascii="Times New Roman" w:hAnsi="Times New Roman" w:cs="Times New Roman"/>
          <w:sz w:val="24"/>
          <w:szCs w:val="24"/>
        </w:rPr>
        <w:t>b</w:t>
      </w:r>
      <w:r w:rsidR="005336F3">
        <w:rPr>
          <w:rFonts w:ascii="Times New Roman" w:hAnsi="Times New Roman" w:cs="Times New Roman"/>
          <w:sz w:val="24"/>
          <w:szCs w:val="24"/>
        </w:rPr>
        <w:t xml:space="preserve"> display</w:t>
      </w:r>
      <w:r w:rsidR="004921B7">
        <w:rPr>
          <w:rFonts w:ascii="Times New Roman" w:hAnsi="Times New Roman" w:cs="Times New Roman"/>
          <w:sz w:val="24"/>
          <w:szCs w:val="24"/>
        </w:rPr>
        <w:t>s</w:t>
      </w:r>
      <w:r w:rsidR="005336F3">
        <w:rPr>
          <w:rFonts w:ascii="Times New Roman" w:hAnsi="Times New Roman" w:cs="Times New Roman"/>
          <w:sz w:val="24"/>
          <w:szCs w:val="24"/>
        </w:rPr>
        <w:t xml:space="preserve"> the mappings of the first five </w:t>
      </w:r>
      <w:r w:rsidR="00DD7004">
        <w:rPr>
          <w:rFonts w:ascii="Times New Roman" w:hAnsi="Times New Roman" w:cs="Times New Roman"/>
          <w:sz w:val="24"/>
          <w:szCs w:val="24"/>
        </w:rPr>
        <w:t>PCs</w:t>
      </w:r>
      <w:r w:rsidR="005336F3">
        <w:rPr>
          <w:rFonts w:ascii="Times New Roman" w:hAnsi="Times New Roman" w:cs="Times New Roman"/>
          <w:sz w:val="24"/>
          <w:szCs w:val="24"/>
        </w:rPr>
        <w:t xml:space="preserve"> over the scanned grid</w:t>
      </w:r>
      <w:r w:rsidR="00E624AC">
        <w:rPr>
          <w:rFonts w:ascii="Times New Roman" w:hAnsi="Times New Roman" w:cs="Times New Roman"/>
          <w:sz w:val="24"/>
          <w:szCs w:val="24"/>
        </w:rPr>
        <w:t>, wherein the grain structures can be more clearly identified than using the latent features</w:t>
      </w:r>
      <w:r w:rsidR="00EA2FFD">
        <w:rPr>
          <w:rFonts w:ascii="Times New Roman" w:hAnsi="Times New Roman" w:cs="Times New Roman"/>
          <w:sz w:val="24"/>
          <w:szCs w:val="24"/>
        </w:rPr>
        <w:t>.</w:t>
      </w:r>
      <w:r w:rsidR="00501C56">
        <w:rPr>
          <w:rFonts w:ascii="Times New Roman" w:hAnsi="Times New Roman" w:cs="Times New Roman"/>
          <w:sz w:val="24"/>
          <w:szCs w:val="24"/>
        </w:rPr>
        <w:t xml:space="preserve"> </w:t>
      </w:r>
      <w:r w:rsidR="004D7843">
        <w:rPr>
          <w:rFonts w:ascii="Times New Roman" w:hAnsi="Times New Roman" w:cs="Times New Roman"/>
          <w:sz w:val="24"/>
          <w:szCs w:val="24"/>
        </w:rPr>
        <w:t xml:space="preserve">Conceivably, it was much more computationally economic to implement the machine learning algorithms to </w:t>
      </w:r>
      <w:r w:rsidR="00501C56">
        <w:rPr>
          <w:rFonts w:ascii="Times New Roman" w:hAnsi="Times New Roman" w:cs="Times New Roman"/>
          <w:sz w:val="24"/>
          <w:szCs w:val="24"/>
        </w:rPr>
        <w:t xml:space="preserve">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01C56">
        <w:rPr>
          <w:rFonts w:ascii="Times New Roman" w:hAnsi="Times New Roman" w:cs="Times New Roman" w:hint="eastAsia"/>
          <w:sz w:val="24"/>
          <w:szCs w:val="24"/>
        </w:rPr>
        <w:t xml:space="preserve"> </w:t>
      </w:r>
      <w:r w:rsidR="007B3CF7">
        <w:rPr>
          <w:rFonts w:ascii="Times New Roman" w:hAnsi="Times New Roman" w:cs="Times New Roman"/>
          <w:sz w:val="24"/>
          <w:szCs w:val="24"/>
        </w:rPr>
        <w:t xml:space="preserve">most significant </w:t>
      </w:r>
      <w:r w:rsidR="00DD7004">
        <w:rPr>
          <w:rFonts w:ascii="Times New Roman" w:hAnsi="Times New Roman" w:cs="Times New Roman"/>
          <w:sz w:val="24"/>
          <w:szCs w:val="24"/>
        </w:rPr>
        <w:t>PCs</w:t>
      </w:r>
      <w:r w:rsidR="00501C56">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501C56">
        <w:rPr>
          <w:rFonts w:ascii="Times New Roman" w:hAnsi="Times New Roman" w:cs="Times New Roman"/>
          <w:sz w:val="24"/>
          <w:szCs w:val="24"/>
        </w:rPr>
        <w:t>).</w:t>
      </w:r>
      <w:r w:rsidR="002A4974">
        <w:rPr>
          <w:rFonts w:ascii="Times New Roman" w:hAnsi="Times New Roman" w:cs="Times New Roman"/>
          <w:sz w:val="24"/>
          <w:szCs w:val="24"/>
        </w:rPr>
        <w:t xml:space="preserve"> The choice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2A4974">
        <w:rPr>
          <w:rFonts w:ascii="Times New Roman" w:hAnsi="Times New Roman" w:cs="Times New Roman" w:hint="eastAsia"/>
          <w:sz w:val="24"/>
          <w:szCs w:val="24"/>
        </w:rPr>
        <w:t xml:space="preserve"> </w:t>
      </w:r>
      <w:r w:rsidR="00D660E2">
        <w:rPr>
          <w:rFonts w:ascii="Times New Roman" w:hAnsi="Times New Roman" w:cs="Times New Roman"/>
          <w:sz w:val="24"/>
          <w:szCs w:val="24"/>
        </w:rPr>
        <w:t>is</w:t>
      </w:r>
      <w:r w:rsidR="002A4974">
        <w:rPr>
          <w:rFonts w:ascii="Times New Roman" w:hAnsi="Times New Roman" w:cs="Times New Roman"/>
          <w:sz w:val="24"/>
          <w:szCs w:val="24"/>
        </w:rPr>
        <w:t xml:space="preserve"> empiri</w:t>
      </w:r>
      <w:r w:rsidR="009D6718">
        <w:rPr>
          <w:rFonts w:ascii="Times New Roman" w:hAnsi="Times New Roman" w:cs="Times New Roman"/>
          <w:sz w:val="24"/>
          <w:szCs w:val="24"/>
        </w:rPr>
        <w:t>cal</w:t>
      </w:r>
      <w:r w:rsidR="007B3CF7">
        <w:rPr>
          <w:rFonts w:ascii="Times New Roman" w:hAnsi="Times New Roman" w:cs="Times New Roman"/>
          <w:sz w:val="24"/>
          <w:szCs w:val="24"/>
        </w:rPr>
        <w:t xml:space="preserve">, and its </w:t>
      </w:r>
      <w:r w:rsidR="00234053">
        <w:rPr>
          <w:rFonts w:ascii="Times New Roman" w:hAnsi="Times New Roman" w:cs="Times New Roman"/>
          <w:sz w:val="24"/>
          <w:szCs w:val="24"/>
        </w:rPr>
        <w:t>influence will be discussed in the later section</w:t>
      </w:r>
      <w:r w:rsidR="002A4974">
        <w:rPr>
          <w:rFonts w:ascii="Times New Roman" w:hAnsi="Times New Roman" w:cs="Times New Roman"/>
          <w:sz w:val="24"/>
          <w:szCs w:val="24"/>
        </w:rPr>
        <w:t>.</w:t>
      </w:r>
    </w:p>
    <w:p w14:paraId="75BFFEF5" w14:textId="242885CC" w:rsidR="00D9287F" w:rsidRDefault="00F828C8" w:rsidP="00D9287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A1A0DA" wp14:editId="05B76DD0">
            <wp:extent cx="3788751" cy="41783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5.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90894" cy="4180664"/>
                    </a:xfrm>
                    <a:prstGeom prst="rect">
                      <a:avLst/>
                    </a:prstGeom>
                  </pic:spPr>
                </pic:pic>
              </a:graphicData>
            </a:graphic>
          </wp:inline>
        </w:drawing>
      </w:r>
    </w:p>
    <w:p w14:paraId="2BFFBB11" w14:textId="5A82BD06" w:rsidR="001323EA" w:rsidRDefault="006E7792" w:rsidP="006E7792">
      <w:pPr>
        <w:spacing w:line="360" w:lineRule="auto"/>
        <w:jc w:val="center"/>
        <w:rPr>
          <w:rFonts w:ascii="Times New Roman" w:hAnsi="Times New Roman" w:cs="Times New Roman"/>
          <w:sz w:val="24"/>
          <w:szCs w:val="24"/>
        </w:rPr>
      </w:pPr>
      <w:bookmarkStart w:id="3" w:name="_Ref57815622"/>
      <w:r w:rsidRPr="006E7792">
        <w:rPr>
          <w:rFonts w:ascii="Times New Roman" w:hAnsi="Times New Roman" w:cs="Times New Roman"/>
          <w:sz w:val="24"/>
          <w:szCs w:val="24"/>
        </w:rPr>
        <w:t xml:space="preserve">Figure </w:t>
      </w:r>
      <w:r w:rsidRPr="006E7792">
        <w:rPr>
          <w:rFonts w:ascii="Times New Roman" w:hAnsi="Times New Roman" w:cs="Times New Roman"/>
          <w:sz w:val="24"/>
          <w:szCs w:val="24"/>
        </w:rPr>
        <w:fldChar w:fldCharType="begin"/>
      </w:r>
      <w:r w:rsidRPr="006E7792">
        <w:rPr>
          <w:rFonts w:ascii="Times New Roman" w:hAnsi="Times New Roman" w:cs="Times New Roman"/>
          <w:sz w:val="24"/>
          <w:szCs w:val="24"/>
        </w:rPr>
        <w:instrText xml:space="preserve"> SEQ Figure \* ARABIC </w:instrText>
      </w:r>
      <w:r w:rsidRPr="006E7792">
        <w:rPr>
          <w:rFonts w:ascii="Times New Roman" w:hAnsi="Times New Roman" w:cs="Times New Roman"/>
          <w:sz w:val="24"/>
          <w:szCs w:val="24"/>
        </w:rPr>
        <w:fldChar w:fldCharType="separate"/>
      </w:r>
      <w:r w:rsidR="008E3B0E">
        <w:rPr>
          <w:rFonts w:ascii="Times New Roman" w:hAnsi="Times New Roman" w:cs="Times New Roman"/>
          <w:noProof/>
          <w:sz w:val="24"/>
          <w:szCs w:val="24"/>
        </w:rPr>
        <w:t>5</w:t>
      </w:r>
      <w:r w:rsidRPr="006E7792">
        <w:rPr>
          <w:rFonts w:ascii="Times New Roman" w:hAnsi="Times New Roman" w:cs="Times New Roman"/>
          <w:sz w:val="24"/>
          <w:szCs w:val="24"/>
        </w:rPr>
        <w:fldChar w:fldCharType="end"/>
      </w:r>
      <w:bookmarkEnd w:id="3"/>
    </w:p>
    <w:p w14:paraId="57923C14" w14:textId="3A7F0A94" w:rsidR="009607EE" w:rsidRDefault="009607EE" w:rsidP="009607E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authors noticed that in both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t xml:space="preserve">a and b, there existed a few </w:t>
      </w:r>
      <w:r w:rsidR="009F56E2">
        <w:rPr>
          <w:rFonts w:ascii="Times New Roman" w:hAnsi="Times New Roman" w:cs="Times New Roman"/>
          <w:sz w:val="24"/>
          <w:szCs w:val="24"/>
        </w:rPr>
        <w:t>conspicuous</w:t>
      </w:r>
      <w:r w:rsidR="00762757">
        <w:rPr>
          <w:rFonts w:ascii="Times New Roman" w:hAnsi="Times New Roman" w:cs="Times New Roman"/>
          <w:sz w:val="24"/>
          <w:szCs w:val="24"/>
        </w:rPr>
        <w:t xml:space="preserve"> </w:t>
      </w:r>
      <w:r>
        <w:rPr>
          <w:rFonts w:ascii="Times New Roman" w:hAnsi="Times New Roman" w:cs="Times New Roman"/>
          <w:sz w:val="24"/>
          <w:szCs w:val="24"/>
        </w:rPr>
        <w:t xml:space="preserve">spots </w:t>
      </w:r>
      <w:r w:rsidR="00762757">
        <w:rPr>
          <w:rFonts w:ascii="Times New Roman" w:hAnsi="Times New Roman" w:cs="Times New Roman"/>
          <w:sz w:val="24"/>
          <w:szCs w:val="24"/>
        </w:rPr>
        <w:t>that differed significantly from their neighbors</w:t>
      </w:r>
      <w:r w:rsidR="00E01EA2">
        <w:rPr>
          <w:rFonts w:ascii="Times New Roman" w:hAnsi="Times New Roman" w:cs="Times New Roman"/>
          <w:sz w:val="24"/>
          <w:szCs w:val="24"/>
        </w:rPr>
        <w:t xml:space="preserve">. The diffraction pattern of one of these spots was shown in </w:t>
      </w:r>
      <w:r w:rsidR="00E01EA2">
        <w:rPr>
          <w:rFonts w:ascii="Times New Roman" w:hAnsi="Times New Roman" w:cs="Times New Roman"/>
          <w:sz w:val="24"/>
          <w:szCs w:val="24"/>
        </w:rPr>
        <w:fldChar w:fldCharType="begin"/>
      </w:r>
      <w:r w:rsidR="00E01EA2">
        <w:rPr>
          <w:rFonts w:ascii="Times New Roman" w:hAnsi="Times New Roman" w:cs="Times New Roman"/>
          <w:sz w:val="24"/>
          <w:szCs w:val="24"/>
        </w:rPr>
        <w:instrText xml:space="preserve"> REF _Ref57815622 \h </w:instrText>
      </w:r>
      <w:r w:rsidR="00E01EA2">
        <w:rPr>
          <w:rFonts w:ascii="Times New Roman" w:hAnsi="Times New Roman" w:cs="Times New Roman"/>
          <w:sz w:val="24"/>
          <w:szCs w:val="24"/>
        </w:rPr>
      </w:r>
      <w:r w:rsidR="00E01EA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E01EA2">
        <w:rPr>
          <w:rFonts w:ascii="Times New Roman" w:hAnsi="Times New Roman" w:cs="Times New Roman"/>
          <w:sz w:val="24"/>
          <w:szCs w:val="24"/>
        </w:rPr>
        <w:fldChar w:fldCharType="end"/>
      </w:r>
      <w:r w:rsidR="00E01EA2">
        <w:rPr>
          <w:rFonts w:ascii="Times New Roman" w:hAnsi="Times New Roman" w:cs="Times New Roman"/>
          <w:sz w:val="24"/>
          <w:szCs w:val="24"/>
        </w:rPr>
        <w:t>d in which a strong</w:t>
      </w:r>
      <w:r w:rsidR="000957CE">
        <w:rPr>
          <w:rFonts w:ascii="Times New Roman" w:hAnsi="Times New Roman" w:cs="Times New Roman"/>
          <w:sz w:val="24"/>
          <w:szCs w:val="24"/>
        </w:rPr>
        <w:t xml:space="preserve"> </w:t>
      </w:r>
      <w:r w:rsidR="00E01EA2">
        <w:rPr>
          <w:rFonts w:ascii="Times New Roman" w:hAnsi="Times New Roman" w:cs="Times New Roman"/>
          <w:sz w:val="24"/>
          <w:szCs w:val="24"/>
        </w:rPr>
        <w:t>background noise was observed</w:t>
      </w:r>
      <w:r w:rsidR="00CF5AEC">
        <w:rPr>
          <w:rFonts w:ascii="Times New Roman" w:hAnsi="Times New Roman" w:cs="Times New Roman"/>
          <w:sz w:val="24"/>
          <w:szCs w:val="24"/>
        </w:rPr>
        <w:t xml:space="preserve">. </w:t>
      </w:r>
      <w:r w:rsidR="000957CE">
        <w:rPr>
          <w:rFonts w:ascii="Times New Roman" w:hAnsi="Times New Roman" w:cs="Times New Roman"/>
          <w:sz w:val="24"/>
          <w:szCs w:val="24"/>
        </w:rPr>
        <w:t xml:space="preserve">The authors speculated that the </w:t>
      </w:r>
      <w:r w:rsidR="00880CDF">
        <w:rPr>
          <w:rFonts w:ascii="Times New Roman" w:hAnsi="Times New Roman" w:cs="Times New Roman"/>
          <w:sz w:val="24"/>
          <w:szCs w:val="24"/>
        </w:rPr>
        <w:t xml:space="preserve">distinctively </w:t>
      </w:r>
      <w:r w:rsidR="009F56E2">
        <w:rPr>
          <w:rFonts w:ascii="Times New Roman" w:hAnsi="Times New Roman" w:cs="Times New Roman"/>
          <w:sz w:val="24"/>
          <w:szCs w:val="24"/>
        </w:rPr>
        <w:t>strong</w:t>
      </w:r>
      <w:r w:rsidR="000957CE">
        <w:rPr>
          <w:rFonts w:ascii="Times New Roman" w:hAnsi="Times New Roman" w:cs="Times New Roman"/>
          <w:sz w:val="24"/>
          <w:szCs w:val="24"/>
        </w:rPr>
        <w:t xml:space="preserve"> background noise was due to the artifacts in the scanning process rather than due to the microstructural variation of the sample. </w:t>
      </w:r>
      <w:r w:rsidR="000957CE">
        <w:rPr>
          <w:rFonts w:ascii="Times New Roman" w:hAnsi="Times New Roman" w:cs="Times New Roman"/>
          <w:sz w:val="24"/>
          <w:szCs w:val="24"/>
        </w:rPr>
        <w:fldChar w:fldCharType="begin"/>
      </w:r>
      <w:r w:rsidR="000957CE">
        <w:rPr>
          <w:rFonts w:ascii="Times New Roman" w:hAnsi="Times New Roman" w:cs="Times New Roman"/>
          <w:sz w:val="24"/>
          <w:szCs w:val="24"/>
        </w:rPr>
        <w:instrText xml:space="preserve"> REF _Ref57815622 \h </w:instrText>
      </w:r>
      <w:r w:rsidR="000957CE">
        <w:rPr>
          <w:rFonts w:ascii="Times New Roman" w:hAnsi="Times New Roman" w:cs="Times New Roman"/>
          <w:sz w:val="24"/>
          <w:szCs w:val="24"/>
        </w:rPr>
      </w:r>
      <w:r w:rsidR="000957CE">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0957CE">
        <w:rPr>
          <w:rFonts w:ascii="Times New Roman" w:hAnsi="Times New Roman" w:cs="Times New Roman"/>
          <w:sz w:val="24"/>
          <w:szCs w:val="24"/>
        </w:rPr>
        <w:fldChar w:fldCharType="end"/>
      </w:r>
      <w:r w:rsidR="000957CE">
        <w:rPr>
          <w:rFonts w:ascii="Times New Roman" w:hAnsi="Times New Roman" w:cs="Times New Roman"/>
          <w:sz w:val="24"/>
          <w:szCs w:val="24"/>
        </w:rPr>
        <w:t>e and f present</w:t>
      </w:r>
      <w:r w:rsidR="00FD701A">
        <w:rPr>
          <w:rFonts w:ascii="Times New Roman" w:hAnsi="Times New Roman" w:cs="Times New Roman"/>
          <w:sz w:val="24"/>
          <w:szCs w:val="24"/>
        </w:rPr>
        <w:t>ed</w:t>
      </w:r>
      <w:r w:rsidR="000957CE">
        <w:rPr>
          <w:rFonts w:ascii="Times New Roman" w:hAnsi="Times New Roman" w:cs="Times New Roman"/>
          <w:sz w:val="24"/>
          <w:szCs w:val="24"/>
        </w:rPr>
        <w:t xml:space="preserve"> </w:t>
      </w:r>
      <w:r w:rsidR="00FE6EBD">
        <w:rPr>
          <w:rFonts w:ascii="Times New Roman" w:hAnsi="Times New Roman" w:cs="Times New Roman"/>
          <w:sz w:val="24"/>
          <w:szCs w:val="24"/>
        </w:rPr>
        <w:t xml:space="preserve">two </w:t>
      </w:r>
      <w:r w:rsidR="000957CE">
        <w:rPr>
          <w:rFonts w:ascii="Times New Roman" w:hAnsi="Times New Roman" w:cs="Times New Roman"/>
          <w:sz w:val="24"/>
          <w:szCs w:val="24"/>
        </w:rPr>
        <w:t xml:space="preserve">diffraction patterns </w:t>
      </w:r>
      <w:r w:rsidR="00FE6EBD">
        <w:rPr>
          <w:rFonts w:ascii="Times New Roman" w:hAnsi="Times New Roman" w:cs="Times New Roman"/>
          <w:sz w:val="24"/>
          <w:szCs w:val="24"/>
        </w:rPr>
        <w:t>from</w:t>
      </w:r>
      <w:r w:rsidR="000957CE">
        <w:rPr>
          <w:rFonts w:ascii="Times New Roman" w:hAnsi="Times New Roman" w:cs="Times New Roman"/>
          <w:sz w:val="24"/>
          <w:szCs w:val="24"/>
        </w:rPr>
        <w:t xml:space="preserve"> two adjacent regions in the mapping of the 5</w:t>
      </w:r>
      <w:r w:rsidR="000957CE" w:rsidRPr="000957CE">
        <w:rPr>
          <w:rFonts w:ascii="Times New Roman" w:hAnsi="Times New Roman" w:cs="Times New Roman"/>
          <w:sz w:val="24"/>
          <w:szCs w:val="24"/>
          <w:vertAlign w:val="superscript"/>
        </w:rPr>
        <w:t>th</w:t>
      </w:r>
      <w:r w:rsidR="000957CE">
        <w:rPr>
          <w:rFonts w:ascii="Times New Roman" w:hAnsi="Times New Roman" w:cs="Times New Roman"/>
          <w:sz w:val="24"/>
          <w:szCs w:val="24"/>
        </w:rPr>
        <w:t xml:space="preserve"> </w:t>
      </w:r>
      <w:r w:rsidR="00480438">
        <w:rPr>
          <w:rFonts w:ascii="Times New Roman" w:hAnsi="Times New Roman" w:cs="Times New Roman"/>
          <w:sz w:val="24"/>
          <w:szCs w:val="24"/>
        </w:rPr>
        <w:t>PCs</w:t>
      </w:r>
      <w:r w:rsidR="00FD701A">
        <w:rPr>
          <w:rFonts w:ascii="Times New Roman" w:hAnsi="Times New Roman" w:cs="Times New Roman"/>
          <w:sz w:val="24"/>
          <w:szCs w:val="24"/>
        </w:rPr>
        <w:t xml:space="preserve">. </w:t>
      </w:r>
      <w:r w:rsidR="00FE6EBD">
        <w:rPr>
          <w:rFonts w:ascii="Times New Roman" w:hAnsi="Times New Roman" w:cs="Times New Roman"/>
          <w:sz w:val="24"/>
          <w:szCs w:val="24"/>
        </w:rPr>
        <w:t xml:space="preserve">Homology between the two patterns could be identified </w:t>
      </w:r>
      <w:r w:rsidR="004E6142">
        <w:rPr>
          <w:rFonts w:ascii="Times New Roman" w:hAnsi="Times New Roman" w:cs="Times New Roman"/>
          <w:sz w:val="24"/>
          <w:szCs w:val="24"/>
        </w:rPr>
        <w:t>as</w:t>
      </w:r>
      <w:r w:rsidR="00591E6F">
        <w:rPr>
          <w:rFonts w:ascii="Times New Roman" w:hAnsi="Times New Roman" w:cs="Times New Roman"/>
          <w:sz w:val="24"/>
          <w:szCs w:val="24"/>
        </w:rPr>
        <w:t xml:space="preserve"> the spots in the two patterns </w:t>
      </w:r>
      <w:r w:rsidR="004E6142">
        <w:rPr>
          <w:rFonts w:ascii="Times New Roman" w:hAnsi="Times New Roman" w:cs="Times New Roman"/>
          <w:sz w:val="24"/>
          <w:szCs w:val="24"/>
        </w:rPr>
        <w:t>seemed displaced,</w:t>
      </w:r>
      <w:r w:rsidR="009A0D1E">
        <w:rPr>
          <w:rFonts w:ascii="Times New Roman" w:hAnsi="Times New Roman" w:cs="Times New Roman"/>
          <w:sz w:val="24"/>
          <w:szCs w:val="24"/>
        </w:rPr>
        <w:t xml:space="preserve"> suggesting a relative rotation between the two underlying lattice</w:t>
      </w:r>
      <w:r w:rsidR="00FE6EBD">
        <w:rPr>
          <w:rFonts w:ascii="Times New Roman" w:hAnsi="Times New Roman" w:cs="Times New Roman" w:hint="eastAsia"/>
          <w:sz w:val="24"/>
          <w:szCs w:val="24"/>
        </w:rPr>
        <w:t>s</w:t>
      </w:r>
      <w:r w:rsidR="00C37781">
        <w:rPr>
          <w:rFonts w:ascii="Times New Roman" w:hAnsi="Times New Roman" w:cs="Times New Roman"/>
          <w:sz w:val="24"/>
          <w:szCs w:val="24"/>
        </w:rPr>
        <w:t>;</w:t>
      </w:r>
      <w:r w:rsidR="009126FF">
        <w:rPr>
          <w:rFonts w:ascii="Times New Roman" w:hAnsi="Times New Roman" w:cs="Times New Roman"/>
          <w:sz w:val="24"/>
          <w:szCs w:val="24"/>
        </w:rPr>
        <w:t xml:space="preserve"> </w:t>
      </w:r>
      <w:r w:rsidR="00D46DD7">
        <w:rPr>
          <w:rFonts w:ascii="Times New Roman" w:hAnsi="Times New Roman" w:cs="Times New Roman"/>
          <w:sz w:val="24"/>
          <w:szCs w:val="24"/>
        </w:rPr>
        <w:t xml:space="preserve">moreover, </w:t>
      </w:r>
      <w:r w:rsidR="00C37781">
        <w:rPr>
          <w:rFonts w:ascii="Times New Roman" w:hAnsi="Times New Roman" w:cs="Times New Roman"/>
          <w:sz w:val="24"/>
          <w:szCs w:val="24"/>
        </w:rPr>
        <w:t>t</w:t>
      </w:r>
      <w:r w:rsidR="00591E6F">
        <w:rPr>
          <w:rFonts w:ascii="Times New Roman" w:hAnsi="Times New Roman" w:cs="Times New Roman"/>
          <w:sz w:val="24"/>
          <w:szCs w:val="24"/>
        </w:rPr>
        <w:t xml:space="preserve">he spots in one </w:t>
      </w:r>
      <w:r w:rsidR="00FB3D88">
        <w:rPr>
          <w:rFonts w:ascii="Times New Roman" w:hAnsi="Times New Roman" w:cs="Times New Roman"/>
          <w:sz w:val="24"/>
          <w:szCs w:val="24"/>
        </w:rPr>
        <w:t>pattern</w:t>
      </w:r>
      <w:r w:rsidR="00FE6EBD">
        <w:rPr>
          <w:rFonts w:ascii="Times New Roman" w:hAnsi="Times New Roman" w:cs="Times New Roman"/>
          <w:sz w:val="24"/>
          <w:szCs w:val="24"/>
        </w:rPr>
        <w:t xml:space="preserve"> (</w:t>
      </w:r>
      <w:r w:rsidR="00FE6EBD">
        <w:rPr>
          <w:rFonts w:ascii="Times New Roman" w:hAnsi="Times New Roman" w:cs="Times New Roman"/>
          <w:sz w:val="24"/>
          <w:szCs w:val="24"/>
        </w:rPr>
        <w:fldChar w:fldCharType="begin"/>
      </w:r>
      <w:r w:rsidR="00FE6EBD">
        <w:rPr>
          <w:rFonts w:ascii="Times New Roman" w:hAnsi="Times New Roman" w:cs="Times New Roman"/>
          <w:sz w:val="24"/>
          <w:szCs w:val="24"/>
        </w:rPr>
        <w:instrText xml:space="preserve"> REF _Ref57815622 \h </w:instrText>
      </w:r>
      <w:r w:rsidR="00FE6EBD">
        <w:rPr>
          <w:rFonts w:ascii="Times New Roman" w:hAnsi="Times New Roman" w:cs="Times New Roman"/>
          <w:sz w:val="24"/>
          <w:szCs w:val="24"/>
        </w:rPr>
      </w:r>
      <w:r w:rsidR="00FE6EBD">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E6EBD">
        <w:rPr>
          <w:rFonts w:ascii="Times New Roman" w:hAnsi="Times New Roman" w:cs="Times New Roman"/>
          <w:sz w:val="24"/>
          <w:szCs w:val="24"/>
        </w:rPr>
        <w:fldChar w:fldCharType="end"/>
      </w:r>
      <w:r w:rsidR="00FE6EBD">
        <w:rPr>
          <w:rFonts w:ascii="Times New Roman" w:hAnsi="Times New Roman" w:cs="Times New Roman"/>
          <w:sz w:val="24"/>
          <w:szCs w:val="24"/>
        </w:rPr>
        <w:t>e)</w:t>
      </w:r>
      <w:r w:rsidR="00591E6F">
        <w:rPr>
          <w:rFonts w:ascii="Times New Roman" w:hAnsi="Times New Roman" w:cs="Times New Roman"/>
          <w:sz w:val="24"/>
          <w:szCs w:val="24"/>
        </w:rPr>
        <w:t xml:space="preserve"> were elongated</w:t>
      </w:r>
      <w:r w:rsidR="00FB3D88">
        <w:rPr>
          <w:rFonts w:ascii="Times New Roman" w:hAnsi="Times New Roman" w:cs="Times New Roman"/>
          <w:sz w:val="24"/>
          <w:szCs w:val="24"/>
        </w:rPr>
        <w:t xml:space="preserve"> indicating </w:t>
      </w:r>
      <w:r w:rsidR="00E269A6">
        <w:rPr>
          <w:rFonts w:ascii="Times New Roman" w:hAnsi="Times New Roman" w:cs="Times New Roman"/>
          <w:sz w:val="24"/>
          <w:szCs w:val="24"/>
        </w:rPr>
        <w:t>the storage of geometrically necessary dislocations</w:t>
      </w:r>
      <w:r w:rsidR="00D46DD7">
        <w:rPr>
          <w:rFonts w:ascii="Times New Roman" w:hAnsi="Times New Roman" w:cs="Times New Roman"/>
          <w:sz w:val="24"/>
          <w:szCs w:val="24"/>
        </w:rPr>
        <w:t xml:space="preserve"> in a single slip system, whilst the spots in another pattern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g) exhibited relative roundness</w:t>
      </w:r>
      <w:r w:rsidR="00591E6F">
        <w:rPr>
          <w:rFonts w:ascii="Times New Roman" w:hAnsi="Times New Roman" w:cs="Times New Roman"/>
          <w:sz w:val="24"/>
          <w:szCs w:val="24"/>
        </w:rPr>
        <w:t>.</w:t>
      </w:r>
      <w:r w:rsidR="00D46DD7">
        <w:rPr>
          <w:rFonts w:ascii="Times New Roman" w:hAnsi="Times New Roman" w:cs="Times New Roman"/>
          <w:sz w:val="24"/>
          <w:szCs w:val="24"/>
        </w:rPr>
        <w:t xml:space="preserve"> To further clarify the relationship between the two diffraction patterns,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 xml:space="preserve">f gave the diffraction pattern in between the aforementioned two patterns, wherein </w:t>
      </w:r>
      <w:r w:rsidR="007B3202">
        <w:rPr>
          <w:rFonts w:ascii="Times New Roman" w:hAnsi="Times New Roman" w:cs="Times New Roman"/>
          <w:sz w:val="24"/>
          <w:szCs w:val="24"/>
        </w:rPr>
        <w:t xml:space="preserve">the </w:t>
      </w:r>
      <w:r w:rsidR="00D46DD7">
        <w:rPr>
          <w:rFonts w:ascii="Times New Roman" w:hAnsi="Times New Roman" w:cs="Times New Roman"/>
          <w:sz w:val="24"/>
          <w:szCs w:val="24"/>
        </w:rPr>
        <w:t xml:space="preserve">bifurcated spots </w:t>
      </w:r>
      <w:r w:rsidR="00095D38">
        <w:rPr>
          <w:rFonts w:ascii="Times New Roman" w:hAnsi="Times New Roman" w:cs="Times New Roman"/>
          <w:sz w:val="24"/>
          <w:szCs w:val="24"/>
        </w:rPr>
        <w:t>suggested</w:t>
      </w:r>
      <w:r w:rsidR="0080433D">
        <w:rPr>
          <w:rFonts w:ascii="Times New Roman" w:hAnsi="Times New Roman" w:cs="Times New Roman"/>
          <w:sz w:val="24"/>
          <w:szCs w:val="24"/>
        </w:rPr>
        <w:t xml:space="preserve"> that</w:t>
      </w:r>
      <w:r w:rsidR="00554177">
        <w:rPr>
          <w:rFonts w:ascii="Times New Roman" w:hAnsi="Times New Roman" w:cs="Times New Roman"/>
          <w:sz w:val="24"/>
          <w:szCs w:val="24"/>
        </w:rPr>
        <w:t xml:space="preserve"> multiple slip systems</w:t>
      </w:r>
      <w:r w:rsidR="00630A68">
        <w:rPr>
          <w:rFonts w:ascii="Times New Roman" w:hAnsi="Times New Roman" w:cs="Times New Roman"/>
          <w:sz w:val="24"/>
          <w:szCs w:val="24"/>
        </w:rPr>
        <w:t xml:space="preserve"> </w:t>
      </w:r>
      <w:r w:rsidR="00095D38">
        <w:rPr>
          <w:rFonts w:ascii="Times New Roman" w:hAnsi="Times New Roman" w:cs="Times New Roman"/>
          <w:sz w:val="24"/>
          <w:szCs w:val="24"/>
        </w:rPr>
        <w:t>had been</w:t>
      </w:r>
      <w:r w:rsidR="00630A68">
        <w:rPr>
          <w:rFonts w:ascii="Times New Roman" w:hAnsi="Times New Roman" w:cs="Times New Roman"/>
          <w:sz w:val="24"/>
          <w:szCs w:val="24"/>
        </w:rPr>
        <w:t xml:space="preserve"> triggered</w:t>
      </w:r>
      <w:r w:rsidR="00554177">
        <w:rPr>
          <w:rFonts w:ascii="Times New Roman" w:hAnsi="Times New Roman" w:cs="Times New Roman"/>
          <w:sz w:val="24"/>
          <w:szCs w:val="24"/>
        </w:rPr>
        <w:t xml:space="preserve">. </w:t>
      </w:r>
      <w:r w:rsidR="007B0ED9">
        <w:rPr>
          <w:rFonts w:ascii="Times New Roman" w:hAnsi="Times New Roman" w:cs="Times New Roman"/>
          <w:sz w:val="24"/>
          <w:szCs w:val="24"/>
        </w:rPr>
        <w:t xml:space="preserve">It was clear that the two </w:t>
      </w:r>
      <w:r w:rsidR="007B0ED9">
        <w:rPr>
          <w:rFonts w:ascii="Times New Roman" w:hAnsi="Times New Roman" w:cs="Times New Roman"/>
          <w:sz w:val="24"/>
          <w:szCs w:val="24"/>
        </w:rPr>
        <w:lastRenderedPageBreak/>
        <w:t>adjacent regions</w:t>
      </w:r>
      <w:r w:rsidR="00F073AB">
        <w:rPr>
          <w:rFonts w:ascii="Times New Roman" w:hAnsi="Times New Roman" w:cs="Times New Roman"/>
          <w:sz w:val="24"/>
          <w:szCs w:val="24"/>
        </w:rPr>
        <w:t xml:space="preserve"> highlighted in the inset of </w:t>
      </w:r>
      <w:r w:rsidR="00F073AB">
        <w:rPr>
          <w:rFonts w:ascii="Times New Roman" w:hAnsi="Times New Roman" w:cs="Times New Roman"/>
          <w:sz w:val="24"/>
          <w:szCs w:val="24"/>
        </w:rPr>
        <w:fldChar w:fldCharType="begin"/>
      </w:r>
      <w:r w:rsidR="00F073AB">
        <w:rPr>
          <w:rFonts w:ascii="Times New Roman" w:hAnsi="Times New Roman" w:cs="Times New Roman"/>
          <w:sz w:val="24"/>
          <w:szCs w:val="24"/>
        </w:rPr>
        <w:instrText xml:space="preserve"> REF _Ref57815622 \h </w:instrText>
      </w:r>
      <w:r w:rsidR="00F073AB">
        <w:rPr>
          <w:rFonts w:ascii="Times New Roman" w:hAnsi="Times New Roman" w:cs="Times New Roman"/>
          <w:sz w:val="24"/>
          <w:szCs w:val="24"/>
        </w:rPr>
      </w:r>
      <w:r w:rsidR="00F073AB">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073AB">
        <w:rPr>
          <w:rFonts w:ascii="Times New Roman" w:hAnsi="Times New Roman" w:cs="Times New Roman"/>
          <w:sz w:val="24"/>
          <w:szCs w:val="24"/>
        </w:rPr>
        <w:fldChar w:fldCharType="end"/>
      </w:r>
      <w:r w:rsidR="00F073AB">
        <w:rPr>
          <w:rFonts w:ascii="Times New Roman" w:hAnsi="Times New Roman" w:cs="Times New Roman"/>
          <w:sz w:val="24"/>
          <w:szCs w:val="24"/>
        </w:rPr>
        <w:t>b-v</w:t>
      </w:r>
      <w:r w:rsidR="007B0ED9">
        <w:rPr>
          <w:rFonts w:ascii="Times New Roman" w:hAnsi="Times New Roman" w:cs="Times New Roman"/>
          <w:sz w:val="24"/>
          <w:szCs w:val="24"/>
        </w:rPr>
        <w:t xml:space="preserve"> </w:t>
      </w:r>
      <w:r w:rsidR="002C09D4">
        <w:rPr>
          <w:rFonts w:ascii="Times New Roman" w:hAnsi="Times New Roman" w:cs="Times New Roman"/>
          <w:sz w:val="24"/>
          <w:szCs w:val="24"/>
        </w:rPr>
        <w:t xml:space="preserve">belonged to the same grain before the fatigue loading, </w:t>
      </w:r>
      <w:r w:rsidR="004D5E8A">
        <w:rPr>
          <w:rFonts w:ascii="Times New Roman" w:hAnsi="Times New Roman" w:cs="Times New Roman"/>
          <w:sz w:val="24"/>
          <w:szCs w:val="24"/>
        </w:rPr>
        <w:t>however, during the fatigue loading, elements other than the Schmid factors influenced the activation of slips systems, i.e., the constrain imposed by the neighboring grains, leading to</w:t>
      </w:r>
      <w:r w:rsidR="009D565B">
        <w:rPr>
          <w:rFonts w:ascii="Times New Roman" w:hAnsi="Times New Roman" w:cs="Times New Roman"/>
          <w:sz w:val="24"/>
          <w:szCs w:val="24"/>
        </w:rPr>
        <w:t xml:space="preserve"> the</w:t>
      </w:r>
      <w:r w:rsidR="004D5E8A">
        <w:rPr>
          <w:rFonts w:ascii="Times New Roman" w:hAnsi="Times New Roman" w:cs="Times New Roman"/>
          <w:sz w:val="24"/>
          <w:szCs w:val="24"/>
        </w:rPr>
        <w:t xml:space="preserve"> </w:t>
      </w:r>
      <w:r w:rsidR="004F6592">
        <w:rPr>
          <w:rFonts w:ascii="Times New Roman" w:hAnsi="Times New Roman" w:cs="Times New Roman"/>
          <w:sz w:val="24"/>
          <w:szCs w:val="24"/>
        </w:rPr>
        <w:t>development of subgrain structures that differed in the activation of slip systems.</w:t>
      </w:r>
    </w:p>
    <w:p w14:paraId="744311AB" w14:textId="13DBCB9A" w:rsidR="00BB0E0A" w:rsidRDefault="00A23B65" w:rsidP="00F02D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1E8AFE" wp14:editId="3F237FBB">
            <wp:extent cx="5274310" cy="20072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6.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66CB74F0" w14:textId="266716D2" w:rsidR="00BB0E0A" w:rsidRDefault="00886BBA" w:rsidP="00886BBA">
      <w:pPr>
        <w:spacing w:line="360" w:lineRule="auto"/>
        <w:jc w:val="center"/>
        <w:rPr>
          <w:rFonts w:ascii="Times New Roman" w:hAnsi="Times New Roman" w:cs="Times New Roman"/>
          <w:sz w:val="24"/>
          <w:szCs w:val="24"/>
        </w:rPr>
      </w:pPr>
      <w:r w:rsidRPr="00886BBA">
        <w:rPr>
          <w:rFonts w:ascii="Times New Roman" w:hAnsi="Times New Roman" w:cs="Times New Roman"/>
          <w:sz w:val="24"/>
          <w:szCs w:val="24"/>
        </w:rPr>
        <w:t xml:space="preserve">Figure </w:t>
      </w:r>
      <w:r w:rsidRPr="00886BBA">
        <w:rPr>
          <w:rFonts w:ascii="Times New Roman" w:hAnsi="Times New Roman" w:cs="Times New Roman"/>
          <w:sz w:val="24"/>
          <w:szCs w:val="24"/>
        </w:rPr>
        <w:fldChar w:fldCharType="begin"/>
      </w:r>
      <w:r w:rsidRPr="00886BBA">
        <w:rPr>
          <w:rFonts w:ascii="Times New Roman" w:hAnsi="Times New Roman" w:cs="Times New Roman"/>
          <w:sz w:val="24"/>
          <w:szCs w:val="24"/>
        </w:rPr>
        <w:instrText xml:space="preserve"> SEQ Figure \* ARABIC </w:instrText>
      </w:r>
      <w:r w:rsidRPr="00886BBA">
        <w:rPr>
          <w:rFonts w:ascii="Times New Roman" w:hAnsi="Times New Roman" w:cs="Times New Roman"/>
          <w:sz w:val="24"/>
          <w:szCs w:val="24"/>
        </w:rPr>
        <w:fldChar w:fldCharType="separate"/>
      </w:r>
      <w:r w:rsidR="008E3B0E">
        <w:rPr>
          <w:rFonts w:ascii="Times New Roman" w:hAnsi="Times New Roman" w:cs="Times New Roman"/>
          <w:noProof/>
          <w:sz w:val="24"/>
          <w:szCs w:val="24"/>
        </w:rPr>
        <w:t>6</w:t>
      </w:r>
      <w:r w:rsidRPr="00886BBA">
        <w:rPr>
          <w:rFonts w:ascii="Times New Roman" w:hAnsi="Times New Roman" w:cs="Times New Roman"/>
          <w:sz w:val="24"/>
          <w:szCs w:val="24"/>
        </w:rPr>
        <w:fldChar w:fldCharType="end"/>
      </w:r>
    </w:p>
    <w:p w14:paraId="6F7D3AEE" w14:textId="034AAB2D" w:rsidR="004F65B5" w:rsidRDefault="004921B7" w:rsidP="004921B7">
      <w:pPr>
        <w:pStyle w:val="2"/>
        <w:spacing w:line="360" w:lineRule="auto"/>
        <w:rPr>
          <w:rFonts w:ascii="Times New Roman" w:hAnsi="Times New Roman" w:cs="Times New Roman"/>
          <w:sz w:val="24"/>
          <w:szCs w:val="24"/>
        </w:rPr>
      </w:pPr>
      <w:r w:rsidRPr="004921B7">
        <w:rPr>
          <w:rFonts w:ascii="Times New Roman" w:hAnsi="Times New Roman" w:cs="Times New Roman" w:hint="eastAsia"/>
          <w:sz w:val="24"/>
          <w:szCs w:val="24"/>
        </w:rPr>
        <w:t>G</w:t>
      </w:r>
      <w:r w:rsidRPr="004921B7">
        <w:rPr>
          <w:rFonts w:ascii="Times New Roman" w:hAnsi="Times New Roman" w:cs="Times New Roman"/>
          <w:sz w:val="24"/>
          <w:szCs w:val="24"/>
        </w:rPr>
        <w:t>rid clustering</w:t>
      </w:r>
    </w:p>
    <w:p w14:paraId="62959BB0" w14:textId="20316674" w:rsidR="00C37781" w:rsidRDefault="007E11E2" w:rsidP="00285EFF">
      <w:pPr>
        <w:spacing w:line="360" w:lineRule="auto"/>
        <w:rPr>
          <w:rFonts w:ascii="Times New Roman" w:hAnsi="Times New Roman" w:cs="Times New Roman"/>
          <w:sz w:val="24"/>
          <w:szCs w:val="24"/>
        </w:rPr>
      </w:pPr>
      <w:r w:rsidRPr="00285EFF">
        <w:rPr>
          <w:rFonts w:ascii="Times New Roman" w:hAnsi="Times New Roman" w:cs="Times New Roman" w:hint="eastAsia"/>
          <w:sz w:val="24"/>
          <w:szCs w:val="24"/>
        </w:rPr>
        <w:t>A</w:t>
      </w:r>
      <w:r w:rsidRPr="00285EFF">
        <w:rPr>
          <w:rFonts w:ascii="Times New Roman" w:hAnsi="Times New Roman" w:cs="Times New Roman"/>
          <w:sz w:val="24"/>
          <w:szCs w:val="24"/>
        </w:rPr>
        <w:t xml:space="preserve">fter </w:t>
      </w:r>
      <w:r w:rsidR="0074746F">
        <w:rPr>
          <w:rFonts w:ascii="Times New Roman" w:hAnsi="Times New Roman" w:cs="Times New Roman" w:hint="eastAsia"/>
          <w:sz w:val="24"/>
          <w:szCs w:val="24"/>
        </w:rPr>
        <w:t>mapping</w:t>
      </w:r>
      <w:r w:rsidR="0074746F">
        <w:rPr>
          <w:rFonts w:ascii="Times New Roman" w:hAnsi="Times New Roman" w:cs="Times New Roman"/>
          <w:sz w:val="24"/>
          <w:szCs w:val="24"/>
        </w:rPr>
        <w:t xml:space="preserve"> </w:t>
      </w:r>
      <w:r w:rsidR="00285EFF" w:rsidRPr="00285EFF">
        <w:rPr>
          <w:rFonts w:ascii="Times New Roman" w:hAnsi="Times New Roman" w:cs="Times New Roman"/>
          <w:sz w:val="24"/>
          <w:szCs w:val="24"/>
        </w:rPr>
        <w:t>each diffraction pattern into</w:t>
      </w:r>
      <w:r w:rsidR="005A274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1D782F">
        <w:rPr>
          <w:rFonts w:ascii="Times New Roman" w:hAnsi="Times New Roman" w:cs="Times New Roman" w:hint="eastAsia"/>
          <w:sz w:val="24"/>
          <w:szCs w:val="24"/>
        </w:rPr>
        <w:t xml:space="preserve"> </w:t>
      </w:r>
      <w:r w:rsidR="004C11DC">
        <w:rPr>
          <w:rFonts w:ascii="Times New Roman" w:hAnsi="Times New Roman" w:cs="Times New Roman"/>
          <w:sz w:val="24"/>
          <w:szCs w:val="24"/>
        </w:rPr>
        <w:t>PCs</w:t>
      </w:r>
      <w:r w:rsidR="001D782F">
        <w:rPr>
          <w:rFonts w:ascii="Times New Roman" w:hAnsi="Times New Roman" w:cs="Times New Roman"/>
          <w:sz w:val="24"/>
          <w:szCs w:val="24"/>
        </w:rPr>
        <w:t xml:space="preserve">, the </w:t>
      </w:r>
      <w:r w:rsidR="001D0EF7">
        <w:rPr>
          <w:rFonts w:ascii="Times New Roman" w:hAnsi="Times New Roman" w:cs="Times New Roman"/>
          <w:sz w:val="24"/>
          <w:szCs w:val="24"/>
        </w:rPr>
        <w:t xml:space="preserve">scanning grid was ready to be segmented by merging the </w:t>
      </w:r>
      <w:r w:rsidR="0003121C">
        <w:rPr>
          <w:rFonts w:ascii="Times New Roman" w:hAnsi="Times New Roman" w:cs="Times New Roman"/>
          <w:sz w:val="24"/>
          <w:szCs w:val="24"/>
        </w:rPr>
        <w:t>samples</w:t>
      </w:r>
      <w:r w:rsidR="001D0EF7">
        <w:rPr>
          <w:rFonts w:ascii="Times New Roman" w:hAnsi="Times New Roman" w:cs="Times New Roman"/>
          <w:sz w:val="24"/>
          <w:szCs w:val="24"/>
        </w:rPr>
        <w:t xml:space="preserve"> with “similar” features.</w:t>
      </w:r>
      <w:r w:rsidR="00296286">
        <w:rPr>
          <w:rFonts w:ascii="Times New Roman" w:hAnsi="Times New Roman" w:cs="Times New Roman"/>
          <w:sz w:val="24"/>
          <w:szCs w:val="24"/>
        </w:rPr>
        <w:t xml:space="preserve"> Three clustering algorithms, namely K-Means</w:t>
      </w:r>
      <w:r w:rsidR="00DC1E7E">
        <w:rPr>
          <w:rFonts w:ascii="Times New Roman" w:hAnsi="Times New Roman" w:cs="Times New Roman"/>
          <w:sz w:val="24"/>
          <w:szCs w:val="24"/>
        </w:rPr>
        <w:t>, affinity propagation (AP), and the aforementioned HAC</w:t>
      </w:r>
      <w:r w:rsidR="00296286">
        <w:rPr>
          <w:rFonts w:ascii="Times New Roman" w:hAnsi="Times New Roman" w:cs="Times New Roman"/>
          <w:sz w:val="24"/>
          <w:szCs w:val="24"/>
        </w:rPr>
        <w:t xml:space="preserve">, </w:t>
      </w:r>
      <w:r w:rsidR="00765F37">
        <w:rPr>
          <w:rFonts w:ascii="Times New Roman" w:hAnsi="Times New Roman" w:cs="Times New Roman"/>
          <w:sz w:val="24"/>
          <w:szCs w:val="24"/>
        </w:rPr>
        <w:t xml:space="preserve">were </w:t>
      </w:r>
      <w:r w:rsidR="002F7AF0">
        <w:rPr>
          <w:rFonts w:ascii="Times New Roman" w:hAnsi="Times New Roman" w:cs="Times New Roman" w:hint="eastAsia"/>
          <w:sz w:val="24"/>
          <w:szCs w:val="24"/>
        </w:rPr>
        <w:t>investigated</w:t>
      </w:r>
      <w:r w:rsidR="00265A62">
        <w:rPr>
          <w:rFonts w:ascii="Times New Roman" w:hAnsi="Times New Roman" w:cs="Times New Roman"/>
          <w:sz w:val="24"/>
          <w:szCs w:val="24"/>
        </w:rPr>
        <w:t>.</w:t>
      </w:r>
    </w:p>
    <w:p w14:paraId="15818063" w14:textId="586FED7C" w:rsidR="002F11D1" w:rsidRDefault="0003121C" w:rsidP="00285EFF">
      <w:pPr>
        <w:spacing w:line="360" w:lineRule="auto"/>
        <w:rPr>
          <w:rFonts w:ascii="Times New Roman" w:hAnsi="Times New Roman" w:cs="Times New Roman"/>
          <w:sz w:val="24"/>
          <w:szCs w:val="24"/>
        </w:rPr>
      </w:pPr>
      <w:r>
        <w:rPr>
          <w:rFonts w:ascii="Times New Roman" w:hAnsi="Times New Roman" w:cs="Times New Roman"/>
          <w:sz w:val="24"/>
          <w:szCs w:val="24"/>
        </w:rPr>
        <w:t>AP algorithm clusters samples by sending messages between pairs of samples iteratively</w:t>
      </w:r>
      <w:r w:rsidR="00AB05D8">
        <w:rPr>
          <w:rFonts w:ascii="Times New Roman" w:hAnsi="Times New Roman" w:cs="Times New Roman"/>
          <w:sz w:val="24"/>
          <w:szCs w:val="24"/>
        </w:rPr>
        <w:t xml:space="preserve"> and the number of clusters can be </w:t>
      </w:r>
      <w:r w:rsidR="00C5519C">
        <w:rPr>
          <w:rFonts w:ascii="Times New Roman" w:hAnsi="Times New Roman" w:cs="Times New Roman"/>
          <w:sz w:val="24"/>
          <w:szCs w:val="24"/>
        </w:rPr>
        <w:t>determined</w:t>
      </w:r>
      <w:r w:rsidR="00AB05D8">
        <w:rPr>
          <w:rFonts w:ascii="Times New Roman" w:hAnsi="Times New Roman" w:cs="Times New Roman"/>
          <w:sz w:val="24"/>
          <w:szCs w:val="24"/>
        </w:rPr>
        <w:t xml:space="preserve"> automatically</w:t>
      </w:r>
      <w:r>
        <w:rPr>
          <w:rFonts w:ascii="Times New Roman" w:hAnsi="Times New Roman" w:cs="Times New Roman"/>
          <w:sz w:val="24"/>
          <w:szCs w:val="24"/>
        </w:rPr>
        <w:t xml:space="preserve">. </w:t>
      </w:r>
      <w:r w:rsidR="007B285F">
        <w:rPr>
          <w:rFonts w:ascii="Times New Roman" w:hAnsi="Times New Roman" w:cs="Times New Roman"/>
          <w:sz w:val="24"/>
          <w:szCs w:val="24"/>
        </w:rPr>
        <w:fldChar w:fldCharType="begin"/>
      </w:r>
      <w:r w:rsidR="007B285F">
        <w:rPr>
          <w:rFonts w:ascii="Times New Roman" w:hAnsi="Times New Roman" w:cs="Times New Roman"/>
          <w:sz w:val="24"/>
          <w:szCs w:val="24"/>
        </w:rPr>
        <w:instrText xml:space="preserve"> REF _Ref59087560 \h  \* MERGEFORMAT </w:instrText>
      </w:r>
      <w:r w:rsidR="007B285F">
        <w:rPr>
          <w:rFonts w:ascii="Times New Roman" w:hAnsi="Times New Roman" w:cs="Times New Roman"/>
          <w:sz w:val="24"/>
          <w:szCs w:val="24"/>
        </w:rPr>
      </w:r>
      <w:r w:rsidR="007B285F">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sz w:val="24"/>
          <w:szCs w:val="24"/>
        </w:rPr>
        <w:t>7</w:t>
      </w:r>
      <w:r w:rsidR="007B285F">
        <w:rPr>
          <w:rFonts w:ascii="Times New Roman" w:hAnsi="Times New Roman" w:cs="Times New Roman"/>
          <w:sz w:val="24"/>
          <w:szCs w:val="24"/>
        </w:rPr>
        <w:fldChar w:fldCharType="end"/>
      </w:r>
      <w:r w:rsidR="007B285F">
        <w:rPr>
          <w:rFonts w:ascii="Times New Roman" w:hAnsi="Times New Roman" w:cs="Times New Roman"/>
          <w:sz w:val="24"/>
          <w:szCs w:val="24"/>
        </w:rPr>
        <w:t>a</w:t>
      </w:r>
      <w:r w:rsidR="00056692">
        <w:rPr>
          <w:rFonts w:ascii="Times New Roman" w:hAnsi="Times New Roman" w:cs="Times New Roman"/>
          <w:sz w:val="24"/>
          <w:szCs w:val="24"/>
        </w:rPr>
        <w:t xml:space="preserve"> present</w:t>
      </w:r>
      <w:r w:rsidR="00101200">
        <w:rPr>
          <w:rFonts w:ascii="Times New Roman" w:hAnsi="Times New Roman" w:cs="Times New Roman"/>
          <w:sz w:val="24"/>
          <w:szCs w:val="24"/>
        </w:rPr>
        <w:t>s</w:t>
      </w:r>
      <w:r w:rsidR="00056692">
        <w:rPr>
          <w:rFonts w:ascii="Times New Roman" w:hAnsi="Times New Roman" w:cs="Times New Roman"/>
          <w:sz w:val="24"/>
          <w:szCs w:val="24"/>
        </w:rPr>
        <w:t xml:space="preserve"> the clustering results of AP algorithms with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=4, 8, 12, 16</m:t>
        </m:r>
      </m:oMath>
      <w:r w:rsidR="00754147">
        <w:rPr>
          <w:rFonts w:ascii="Times New Roman" w:hAnsi="Times New Roman" w:cs="Times New Roman"/>
          <w:sz w:val="24"/>
          <w:szCs w:val="24"/>
        </w:rPr>
        <w:t xml:space="preserve"> in which</w:t>
      </w:r>
      <w:r w:rsidR="009D4605">
        <w:rPr>
          <w:rFonts w:ascii="Times New Roman" w:hAnsi="Times New Roman" w:cs="Times New Roman"/>
          <w:sz w:val="24"/>
          <w:szCs w:val="24"/>
        </w:rPr>
        <w:t xml:space="preserve"> the number of clusters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C665D5">
        <w:rPr>
          <w:rFonts w:ascii="Times New Roman" w:hAnsi="Times New Roman" w:cs="Times New Roman"/>
          <w:sz w:val="24"/>
          <w:szCs w:val="24"/>
        </w:rPr>
        <w:t xml:space="preserve"> </w:t>
      </w:r>
      <w:r w:rsidR="009D4605">
        <w:rPr>
          <w:rFonts w:ascii="Times New Roman" w:hAnsi="Times New Roman" w:cs="Times New Roman"/>
          <w:sz w:val="24"/>
          <w:szCs w:val="24"/>
        </w:rPr>
        <w:t xml:space="preserve">were determined to be </w:t>
      </w:r>
      <w:r w:rsidR="00165508">
        <w:rPr>
          <w:rFonts w:ascii="Times New Roman" w:hAnsi="Times New Roman" w:cs="Times New Roman"/>
          <w:sz w:val="24"/>
          <w:szCs w:val="24"/>
        </w:rPr>
        <w:t>91</w:t>
      </w:r>
      <w:r w:rsidR="00C665D5">
        <w:rPr>
          <w:rFonts w:ascii="Times New Roman" w:hAnsi="Times New Roman" w:cs="Times New Roman"/>
          <w:sz w:val="24"/>
          <w:szCs w:val="24"/>
        </w:rPr>
        <w:t xml:space="preserve">, </w:t>
      </w:r>
      <w:r w:rsidR="00165508">
        <w:rPr>
          <w:rFonts w:ascii="Times New Roman" w:hAnsi="Times New Roman" w:cs="Times New Roman"/>
          <w:sz w:val="24"/>
          <w:szCs w:val="24"/>
        </w:rPr>
        <w:t>173</w:t>
      </w:r>
      <w:r w:rsidR="00C665D5">
        <w:rPr>
          <w:rFonts w:ascii="Times New Roman" w:hAnsi="Times New Roman" w:cs="Times New Roman"/>
          <w:sz w:val="24"/>
          <w:szCs w:val="24"/>
        </w:rPr>
        <w:t xml:space="preserve">, </w:t>
      </w:r>
      <w:r w:rsidR="00165508">
        <w:rPr>
          <w:rFonts w:ascii="Times New Roman" w:hAnsi="Times New Roman" w:cs="Times New Roman"/>
          <w:sz w:val="24"/>
          <w:szCs w:val="24"/>
        </w:rPr>
        <w:t>251</w:t>
      </w:r>
      <w:r w:rsidR="00C665D5">
        <w:rPr>
          <w:rFonts w:ascii="Times New Roman" w:hAnsi="Times New Roman" w:cs="Times New Roman"/>
          <w:sz w:val="24"/>
          <w:szCs w:val="24"/>
        </w:rPr>
        <w:t xml:space="preserve">, and </w:t>
      </w:r>
      <w:r w:rsidR="00165508">
        <w:rPr>
          <w:rFonts w:ascii="Times New Roman" w:hAnsi="Times New Roman" w:cs="Times New Roman"/>
          <w:sz w:val="24"/>
          <w:szCs w:val="24"/>
        </w:rPr>
        <w:t>318</w:t>
      </w:r>
      <w:r w:rsidR="00C665D5">
        <w:rPr>
          <w:rFonts w:ascii="Times New Roman" w:hAnsi="Times New Roman" w:cs="Times New Roman"/>
          <w:sz w:val="24"/>
          <w:szCs w:val="24"/>
        </w:rPr>
        <w:t xml:space="preserve"> respectively</w:t>
      </w:r>
      <w:r w:rsidR="00FE2850">
        <w:rPr>
          <w:rFonts w:ascii="Times New Roman" w:hAnsi="Times New Roman" w:cs="Times New Roman" w:hint="eastAsia"/>
          <w:sz w:val="24"/>
          <w:szCs w:val="24"/>
        </w:rPr>
        <w:t>.</w:t>
      </w:r>
      <w:r w:rsidR="00FE2850">
        <w:rPr>
          <w:rFonts w:ascii="Times New Roman" w:hAnsi="Times New Roman" w:cs="Times New Roman"/>
          <w:sz w:val="24"/>
          <w:szCs w:val="24"/>
        </w:rPr>
        <w:t xml:space="preserve"> </w:t>
      </w:r>
      <w:r w:rsidR="00C665D5">
        <w:rPr>
          <w:rFonts w:ascii="Times New Roman" w:hAnsi="Times New Roman" w:cs="Times New Roman"/>
          <w:sz w:val="24"/>
          <w:szCs w:val="24"/>
        </w:rPr>
        <w:t>T</w:t>
      </w:r>
      <w:r w:rsidR="00024EDC">
        <w:rPr>
          <w:rFonts w:ascii="Times New Roman" w:hAnsi="Times New Roman" w:cs="Times New Roman"/>
          <w:sz w:val="24"/>
          <w:szCs w:val="24"/>
        </w:rPr>
        <w:t xml:space="preserve">he </w:t>
      </w:r>
      <w:r w:rsidR="00E56694">
        <w:rPr>
          <w:rFonts w:ascii="Times New Roman" w:hAnsi="Times New Roman" w:cs="Times New Roman"/>
          <w:sz w:val="24"/>
          <w:szCs w:val="24"/>
        </w:rPr>
        <w:t>iteration</w:t>
      </w:r>
      <w:r>
        <w:rPr>
          <w:rFonts w:ascii="Times New Roman" w:hAnsi="Times New Roman" w:cs="Times New Roman"/>
          <w:sz w:val="24"/>
          <w:szCs w:val="24"/>
        </w:rPr>
        <w:t xml:space="preserve"> count</w:t>
      </w:r>
      <w:r w:rsidR="00E56694">
        <w:rPr>
          <w:rFonts w:ascii="Times New Roman" w:hAnsi="Times New Roman" w:cs="Times New Roman"/>
          <w:sz w:val="24"/>
          <w:szCs w:val="24"/>
        </w:rPr>
        <w:t xml:space="preserve"> for</w:t>
      </w:r>
      <w:r w:rsidR="00024EDC">
        <w:rPr>
          <w:rFonts w:ascii="Times New Roman" w:hAnsi="Times New Roman" w:cs="Times New Roman"/>
          <w:sz w:val="24"/>
          <w:szCs w:val="24"/>
        </w:rPr>
        <w:t xml:space="preserve"> </w:t>
      </w:r>
      <w:r w:rsidR="00B1721F">
        <w:rPr>
          <w:rFonts w:ascii="Times New Roman" w:hAnsi="Times New Roman" w:cs="Times New Roman"/>
          <w:sz w:val="24"/>
          <w:szCs w:val="24"/>
        </w:rPr>
        <w:t>AP algorithm</w:t>
      </w:r>
      <w:r w:rsidR="00E56694">
        <w:rPr>
          <w:rFonts w:ascii="Times New Roman" w:hAnsi="Times New Roman" w:cs="Times New Roman"/>
          <w:sz w:val="24"/>
          <w:szCs w:val="24"/>
        </w:rPr>
        <w:t xml:space="preserve"> to converge</w:t>
      </w:r>
      <w:r w:rsidR="000B3396">
        <w:rPr>
          <w:rFonts w:ascii="Times New Roman" w:hAnsi="Times New Roman" w:cs="Times New Roman"/>
          <w:sz w:val="24"/>
          <w:szCs w:val="24"/>
        </w:rPr>
        <w:t xml:space="preserve"> </w:t>
      </w:r>
      <w:r w:rsidR="00C665D5">
        <w:rPr>
          <w:rFonts w:ascii="Times New Roman" w:hAnsi="Times New Roman" w:cs="Times New Roman"/>
          <w:sz w:val="24"/>
          <w:szCs w:val="24"/>
        </w:rPr>
        <w:t>increased with</w:t>
      </w:r>
      <w:r w:rsidR="00555379">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AB05D8">
        <w:rPr>
          <w:rFonts w:ascii="Times New Roman" w:hAnsi="Times New Roman" w:cs="Times New Roman"/>
          <w:sz w:val="24"/>
          <w:szCs w:val="24"/>
        </w:rPr>
        <w:t xml:space="preserve">and </w:t>
      </w:r>
      <w:r w:rsidR="00C665D5">
        <w:rPr>
          <w:rFonts w:ascii="Times New Roman" w:hAnsi="Times New Roman" w:cs="Times New Roman"/>
          <w:sz w:val="24"/>
          <w:szCs w:val="24"/>
        </w:rPr>
        <w:t xml:space="preserve">larger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C665D5">
        <w:rPr>
          <w:rFonts w:ascii="Times New Roman" w:hAnsi="Times New Roman" w:cs="Times New Roman"/>
          <w:sz w:val="24"/>
          <w:szCs w:val="24"/>
        </w:rPr>
        <w:t>might result in difficulty of convergence</w:t>
      </w:r>
      <w:r w:rsidR="00377B20">
        <w:rPr>
          <w:rFonts w:ascii="Times New Roman" w:hAnsi="Times New Roman" w:cs="Times New Roman"/>
          <w:sz w:val="24"/>
          <w:szCs w:val="24"/>
        </w:rPr>
        <w:t xml:space="preserve"> within an acceptable </w:t>
      </w:r>
      <w:r w:rsidR="005B3791">
        <w:rPr>
          <w:rFonts w:ascii="Times New Roman" w:hAnsi="Times New Roman" w:cs="Times New Roman" w:hint="eastAsia"/>
          <w:sz w:val="24"/>
          <w:szCs w:val="24"/>
        </w:rPr>
        <w:t>duration</w:t>
      </w:r>
      <w:r w:rsidR="009D4605">
        <w:rPr>
          <w:rFonts w:ascii="Times New Roman" w:hAnsi="Times New Roman" w:cs="Times New Roman"/>
          <w:sz w:val="24"/>
          <w:szCs w:val="24"/>
        </w:rPr>
        <w:t xml:space="preserve">, thus 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9D4605">
        <w:rPr>
          <w:rFonts w:ascii="Times New Roman" w:hAnsi="Times New Roman" w:cs="Times New Roman" w:hint="eastAsia"/>
          <w:sz w:val="24"/>
          <w:szCs w:val="24"/>
        </w:rPr>
        <w:t xml:space="preserve"> </w:t>
      </w:r>
      <w:r w:rsidR="009D4605">
        <w:rPr>
          <w:rFonts w:ascii="Times New Roman" w:hAnsi="Times New Roman" w:cs="Times New Roman"/>
          <w:sz w:val="24"/>
          <w:szCs w:val="24"/>
        </w:rPr>
        <w:t xml:space="preserve">more than 16 were not considered for </w:t>
      </w:r>
      <w:r w:rsidR="009A48FA">
        <w:rPr>
          <w:rFonts w:ascii="Times New Roman" w:hAnsi="Times New Roman" w:cs="Times New Roman"/>
          <w:sz w:val="24"/>
          <w:szCs w:val="24"/>
        </w:rPr>
        <w:t xml:space="preserve">the </w:t>
      </w:r>
      <w:r w:rsidR="009D4605">
        <w:rPr>
          <w:rFonts w:ascii="Times New Roman" w:hAnsi="Times New Roman" w:cs="Times New Roman"/>
          <w:sz w:val="24"/>
          <w:szCs w:val="24"/>
        </w:rPr>
        <w:t>AP algorithm</w:t>
      </w:r>
      <w:r w:rsidR="00024EDC">
        <w:rPr>
          <w:rFonts w:ascii="Times New Roman" w:hAnsi="Times New Roman" w:cs="Times New Roman" w:hint="eastAsia"/>
          <w:sz w:val="24"/>
          <w:szCs w:val="24"/>
        </w:rPr>
        <w:t>.</w:t>
      </w:r>
      <w:r w:rsidR="00024EDC">
        <w:rPr>
          <w:rFonts w:ascii="Times New Roman" w:hAnsi="Times New Roman" w:cs="Times New Roman"/>
          <w:sz w:val="24"/>
          <w:szCs w:val="24"/>
        </w:rPr>
        <w:t xml:space="preserve"> </w:t>
      </w:r>
      <w:r w:rsidR="00AB05D8">
        <w:rPr>
          <w:rFonts w:ascii="Times New Roman" w:hAnsi="Times New Roman" w:cs="Times New Roman"/>
          <w:sz w:val="24"/>
          <w:szCs w:val="24"/>
        </w:rPr>
        <w:t xml:space="preserve">In contrary to AP algorithm, both K-Means and HAC algorithms require the numbers of clusters to be </w:t>
      </w:r>
      <w:r w:rsidR="002F7AF0">
        <w:rPr>
          <w:rFonts w:ascii="Times New Roman" w:hAnsi="Times New Roman" w:cs="Times New Roman" w:hint="eastAsia"/>
          <w:sz w:val="24"/>
          <w:szCs w:val="24"/>
        </w:rPr>
        <w:t>entered</w:t>
      </w:r>
      <w:r w:rsidR="005B3791">
        <w:rPr>
          <w:rFonts w:ascii="Times New Roman" w:hAnsi="Times New Roman" w:cs="Times New Roman"/>
          <w:iCs/>
          <w:sz w:val="24"/>
          <w:szCs w:val="24"/>
        </w:rPr>
        <w:t xml:space="preserve"> in advance</w:t>
      </w:r>
      <w:r w:rsidR="00C5519C" w:rsidRPr="00C5519C">
        <w:rPr>
          <w:rFonts w:ascii="Times New Roman" w:hAnsi="Times New Roman" w:cs="Times New Roman"/>
          <w:sz w:val="24"/>
          <w:szCs w:val="24"/>
        </w:rPr>
        <w:t xml:space="preserve">. </w:t>
      </w:r>
      <w:r w:rsidR="00165508">
        <w:rPr>
          <w:rFonts w:ascii="Times New Roman" w:hAnsi="Times New Roman" w:cs="Times New Roman"/>
          <w:sz w:val="24"/>
          <w:szCs w:val="24"/>
        </w:rPr>
        <w:t>To facilitate the</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comparison</w:t>
      </w:r>
      <w:r w:rsidR="00165508">
        <w:rPr>
          <w:rFonts w:ascii="Times New Roman" w:hAnsi="Times New Roman" w:cs="Times New Roman"/>
          <w:sz w:val="24"/>
          <w:szCs w:val="24"/>
        </w:rPr>
        <w:t>s</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 xml:space="preserve">with AP algorithm, the number of clusters specified for both K-Means and HAC algorithms were </w:t>
      </w:r>
      <w:r w:rsidR="0097329E">
        <w:rPr>
          <w:rFonts w:ascii="Times New Roman" w:hAnsi="Times New Roman" w:cs="Times New Roman"/>
          <w:sz w:val="24"/>
          <w:szCs w:val="24"/>
        </w:rPr>
        <w:t xml:space="preserve">set to be </w:t>
      </w:r>
      <w:r w:rsidR="00C5519C">
        <w:rPr>
          <w:rFonts w:ascii="Times New Roman" w:hAnsi="Times New Roman" w:cs="Times New Roman"/>
          <w:sz w:val="24"/>
          <w:szCs w:val="24"/>
        </w:rPr>
        <w:t xml:space="preserve">consistent with </w:t>
      </w:r>
      <w:r w:rsidR="00C5519C">
        <w:rPr>
          <w:rFonts w:ascii="Times New Roman" w:hAnsi="Times New Roman" w:cs="Times New Roman"/>
          <w:sz w:val="24"/>
          <w:szCs w:val="24"/>
        </w:rPr>
        <w:lastRenderedPageBreak/>
        <w:t xml:space="preserve">the automatically determined cluster number in AP algorithm for each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97329E">
        <w:rPr>
          <w:rFonts w:ascii="Times New Roman" w:hAnsi="Times New Roman" w:cs="Times New Roman"/>
          <w:sz w:val="24"/>
          <w:szCs w:val="24"/>
        </w:rPr>
        <w:t>, and their</w:t>
      </w:r>
      <w:r w:rsidR="00555379">
        <w:rPr>
          <w:rFonts w:ascii="Times New Roman" w:hAnsi="Times New Roman" w:cs="Times New Roman"/>
          <w:sz w:val="24"/>
          <w:szCs w:val="24"/>
        </w:rPr>
        <w:t xml:space="preserve"> results are shown in </w:t>
      </w:r>
      <w:r w:rsidR="0097329E">
        <w:rPr>
          <w:rFonts w:ascii="Times New Roman" w:hAnsi="Times New Roman" w:cs="Times New Roman"/>
          <w:sz w:val="24"/>
          <w:szCs w:val="24"/>
        </w:rPr>
        <w:fldChar w:fldCharType="begin"/>
      </w:r>
      <w:r w:rsidR="0097329E">
        <w:rPr>
          <w:rFonts w:ascii="Times New Roman" w:hAnsi="Times New Roman" w:cs="Times New Roman"/>
          <w:sz w:val="24"/>
          <w:szCs w:val="24"/>
        </w:rPr>
        <w:instrText xml:space="preserve"> REF _Ref59087560 \h </w:instrText>
      </w:r>
      <w:r w:rsidR="0097329E">
        <w:rPr>
          <w:rFonts w:ascii="Times New Roman" w:hAnsi="Times New Roman" w:cs="Times New Roman"/>
          <w:sz w:val="24"/>
          <w:szCs w:val="24"/>
        </w:rPr>
      </w:r>
      <w:r w:rsidR="0097329E">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noProof/>
          <w:sz w:val="24"/>
          <w:szCs w:val="24"/>
        </w:rPr>
        <w:t>7</w:t>
      </w:r>
      <w:r w:rsidR="0097329E">
        <w:rPr>
          <w:rFonts w:ascii="Times New Roman" w:hAnsi="Times New Roman" w:cs="Times New Roman"/>
          <w:sz w:val="24"/>
          <w:szCs w:val="24"/>
        </w:rPr>
        <w:fldChar w:fldCharType="end"/>
      </w:r>
      <w:r w:rsidR="0097329E">
        <w:rPr>
          <w:rFonts w:ascii="Times New Roman" w:hAnsi="Times New Roman" w:cs="Times New Roman"/>
          <w:sz w:val="24"/>
          <w:szCs w:val="24"/>
        </w:rPr>
        <w:t>b and c respectively</w:t>
      </w:r>
      <w:r w:rsidR="00555379">
        <w:rPr>
          <w:rFonts w:ascii="Times New Roman" w:hAnsi="Times New Roman" w:cs="Times New Roman"/>
          <w:sz w:val="24"/>
          <w:szCs w:val="24"/>
        </w:rPr>
        <w:t>.</w:t>
      </w:r>
    </w:p>
    <w:p w14:paraId="5C951E55" w14:textId="3C398DF5" w:rsidR="00C665D5" w:rsidRDefault="00307EEA" w:rsidP="00C665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07D4A3" wp14:editId="215F252E">
            <wp:extent cx="5274310" cy="31140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7.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14:paraId="67E481E1" w14:textId="3006535C" w:rsidR="00127872" w:rsidRDefault="00127872" w:rsidP="00127872">
      <w:pPr>
        <w:spacing w:line="360" w:lineRule="auto"/>
        <w:jc w:val="center"/>
        <w:rPr>
          <w:rFonts w:ascii="Times New Roman" w:hAnsi="Times New Roman" w:cs="Times New Roman"/>
          <w:sz w:val="24"/>
          <w:szCs w:val="24"/>
        </w:rPr>
      </w:pPr>
      <w:bookmarkStart w:id="4" w:name="_Ref59087560"/>
      <w:r w:rsidRPr="00127872">
        <w:rPr>
          <w:rFonts w:ascii="Times New Roman" w:hAnsi="Times New Roman" w:cs="Times New Roman"/>
          <w:sz w:val="24"/>
          <w:szCs w:val="24"/>
        </w:rPr>
        <w:t xml:space="preserve">Figure </w:t>
      </w:r>
      <w:r w:rsidRPr="00127872">
        <w:rPr>
          <w:rFonts w:ascii="Times New Roman" w:hAnsi="Times New Roman" w:cs="Times New Roman"/>
          <w:sz w:val="24"/>
          <w:szCs w:val="24"/>
        </w:rPr>
        <w:fldChar w:fldCharType="begin"/>
      </w:r>
      <w:r w:rsidRPr="00127872">
        <w:rPr>
          <w:rFonts w:ascii="Times New Roman" w:hAnsi="Times New Roman" w:cs="Times New Roman"/>
          <w:sz w:val="24"/>
          <w:szCs w:val="24"/>
        </w:rPr>
        <w:instrText xml:space="preserve"> SEQ Figure \* ARABIC </w:instrText>
      </w:r>
      <w:r w:rsidRPr="00127872">
        <w:rPr>
          <w:rFonts w:ascii="Times New Roman" w:hAnsi="Times New Roman" w:cs="Times New Roman"/>
          <w:sz w:val="24"/>
          <w:szCs w:val="24"/>
        </w:rPr>
        <w:fldChar w:fldCharType="separate"/>
      </w:r>
      <w:r w:rsidR="008E3B0E">
        <w:rPr>
          <w:rFonts w:ascii="Times New Roman" w:hAnsi="Times New Roman" w:cs="Times New Roman"/>
          <w:noProof/>
          <w:sz w:val="24"/>
          <w:szCs w:val="24"/>
        </w:rPr>
        <w:t>7</w:t>
      </w:r>
      <w:r w:rsidRPr="00127872">
        <w:rPr>
          <w:rFonts w:ascii="Times New Roman" w:hAnsi="Times New Roman" w:cs="Times New Roman"/>
          <w:sz w:val="24"/>
          <w:szCs w:val="24"/>
        </w:rPr>
        <w:fldChar w:fldCharType="end"/>
      </w:r>
      <w:bookmarkEnd w:id="4"/>
    </w:p>
    <w:p w14:paraId="03C07E3D" w14:textId="5745AF84" w:rsidR="00C5519C" w:rsidRDefault="00C5519C" w:rsidP="00C5519C">
      <w:pPr>
        <w:spacing w:line="360" w:lineRule="auto"/>
        <w:rPr>
          <w:rFonts w:ascii="Times New Roman" w:hAnsi="Times New Roman" w:cs="Times New Roman"/>
          <w:sz w:val="24"/>
          <w:szCs w:val="24"/>
        </w:rPr>
      </w:pPr>
      <w:r>
        <w:rPr>
          <w:rFonts w:ascii="Times New Roman" w:hAnsi="Times New Roman" w:cs="Times New Roman"/>
          <w:sz w:val="24"/>
          <w:szCs w:val="24"/>
        </w:rPr>
        <w:t>The CPU times required for all algorithms were shown in</w:t>
      </w:r>
      <w:r w:rsidR="00634A99">
        <w:rPr>
          <w:rFonts w:ascii="Times New Roman" w:hAnsi="Times New Roman" w:cs="Times New Roman"/>
          <w:sz w:val="24"/>
          <w:szCs w:val="24"/>
        </w:rPr>
        <w:t xml:space="preserve"> </w:t>
      </w:r>
      <w:r w:rsidR="00634A99">
        <w:rPr>
          <w:rFonts w:ascii="Times New Roman" w:hAnsi="Times New Roman" w:cs="Times New Roman"/>
          <w:sz w:val="24"/>
          <w:szCs w:val="24"/>
        </w:rPr>
        <w:fldChar w:fldCharType="begin"/>
      </w:r>
      <w:r w:rsidR="00634A99">
        <w:rPr>
          <w:rFonts w:ascii="Times New Roman" w:hAnsi="Times New Roman" w:cs="Times New Roman"/>
          <w:sz w:val="24"/>
          <w:szCs w:val="24"/>
        </w:rPr>
        <w:instrText xml:space="preserve"> REF _Ref59127523 \h </w:instrText>
      </w:r>
      <w:r w:rsidR="00634A99">
        <w:rPr>
          <w:rFonts w:ascii="Times New Roman" w:hAnsi="Times New Roman" w:cs="Times New Roman"/>
          <w:sz w:val="24"/>
          <w:szCs w:val="24"/>
        </w:rPr>
      </w:r>
      <w:r w:rsidR="00634A99">
        <w:rPr>
          <w:rFonts w:ascii="Times New Roman" w:hAnsi="Times New Roman" w:cs="Times New Roman"/>
          <w:sz w:val="24"/>
          <w:szCs w:val="24"/>
        </w:rPr>
        <w:fldChar w:fldCharType="separate"/>
      </w:r>
      <w:r w:rsidR="00634A99" w:rsidRPr="00634A99">
        <w:rPr>
          <w:rFonts w:ascii="Times New Roman" w:hAnsi="Times New Roman" w:cs="Times New Roman"/>
          <w:sz w:val="24"/>
          <w:szCs w:val="24"/>
        </w:rPr>
        <w:t>Figure 8</w:t>
      </w:r>
      <w:r w:rsidR="00634A99">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HAC algorithm </w:t>
      </w:r>
      <w:r w:rsidR="00B63989">
        <w:rPr>
          <w:rFonts w:ascii="Times New Roman" w:hAnsi="Times New Roman" w:cs="Times New Roman" w:hint="eastAsia"/>
          <w:sz w:val="24"/>
          <w:szCs w:val="24"/>
        </w:rPr>
        <w:t>took</w:t>
      </w:r>
      <w:r w:rsidR="00B63989">
        <w:rPr>
          <w:rFonts w:ascii="Times New Roman" w:hAnsi="Times New Roman" w:cs="Times New Roman"/>
          <w:sz w:val="24"/>
          <w:szCs w:val="24"/>
        </w:rPr>
        <w:t xml:space="preserve"> </w:t>
      </w:r>
      <w:r w:rsidR="00C95E3B">
        <w:rPr>
          <w:rFonts w:ascii="Times New Roman" w:hAnsi="Times New Roman" w:cs="Times New Roman"/>
          <w:sz w:val="24"/>
          <w:szCs w:val="24"/>
        </w:rPr>
        <w:t xml:space="preserve">much less CPU times than </w:t>
      </w:r>
      <w:r w:rsidR="00AE7497">
        <w:rPr>
          <w:rFonts w:ascii="Times New Roman" w:hAnsi="Times New Roman" w:cs="Times New Roman"/>
          <w:sz w:val="24"/>
          <w:szCs w:val="24"/>
        </w:rPr>
        <w:t xml:space="preserve">the </w:t>
      </w:r>
      <w:r w:rsidR="00C95E3B">
        <w:rPr>
          <w:rFonts w:ascii="Times New Roman" w:hAnsi="Times New Roman" w:cs="Times New Roman"/>
          <w:sz w:val="24"/>
          <w:szCs w:val="24"/>
        </w:rPr>
        <w:t>other algorithms since the connectivity of pixels were exploited</w:t>
      </w:r>
      <w:r w:rsidR="00EE7C44">
        <w:rPr>
          <w:rFonts w:ascii="Times New Roman" w:hAnsi="Times New Roman" w:cs="Times New Roman"/>
          <w:sz w:val="24"/>
          <w:szCs w:val="24"/>
        </w:rPr>
        <w:t xml:space="preserve"> that only the adjacent pixels were under consideration for </w:t>
      </w:r>
      <w:r w:rsidR="004C1F33">
        <w:rPr>
          <w:rFonts w:ascii="Times New Roman" w:hAnsi="Times New Roman" w:cs="Times New Roman"/>
          <w:sz w:val="24"/>
          <w:szCs w:val="24"/>
        </w:rPr>
        <w:t>merging</w:t>
      </w:r>
      <w:r w:rsidR="00C95E3B">
        <w:rPr>
          <w:rFonts w:ascii="Times New Roman" w:hAnsi="Times New Roman" w:cs="Times New Roman"/>
          <w:sz w:val="24"/>
          <w:szCs w:val="24"/>
        </w:rPr>
        <w:t xml:space="preserve">. </w:t>
      </w:r>
      <w:r w:rsidR="00753B84">
        <w:rPr>
          <w:rFonts w:ascii="Times New Roman" w:hAnsi="Times New Roman" w:cs="Times New Roman"/>
          <w:sz w:val="24"/>
          <w:szCs w:val="24"/>
        </w:rPr>
        <w:t>Another advantage</w:t>
      </w:r>
      <w:r w:rsidR="000308EE">
        <w:rPr>
          <w:rFonts w:ascii="Times New Roman" w:hAnsi="Times New Roman" w:cs="Times New Roman"/>
          <w:sz w:val="24"/>
          <w:szCs w:val="24"/>
        </w:rPr>
        <w:t xml:space="preserve"> of HAC algorithm</w:t>
      </w:r>
      <w:r w:rsidR="00753B84">
        <w:rPr>
          <w:rFonts w:ascii="Times New Roman" w:hAnsi="Times New Roman" w:cs="Times New Roman"/>
          <w:sz w:val="24"/>
          <w:szCs w:val="24"/>
        </w:rPr>
        <w:t xml:space="preserve"> </w:t>
      </w:r>
      <w:r w:rsidR="00C87C46">
        <w:rPr>
          <w:rFonts w:ascii="Times New Roman" w:hAnsi="Times New Roman" w:cs="Times New Roman"/>
          <w:sz w:val="24"/>
          <w:szCs w:val="24"/>
        </w:rPr>
        <w:t>brought by</w:t>
      </w:r>
      <w:r w:rsidR="00753B84">
        <w:rPr>
          <w:rFonts w:ascii="Times New Roman" w:hAnsi="Times New Roman" w:cs="Times New Roman"/>
          <w:sz w:val="24"/>
          <w:szCs w:val="24"/>
        </w:rPr>
        <w:t xml:space="preserve"> the </w:t>
      </w:r>
      <w:r w:rsidR="00C87C46">
        <w:rPr>
          <w:rFonts w:ascii="Times New Roman" w:hAnsi="Times New Roman" w:cs="Times New Roman"/>
          <w:sz w:val="24"/>
          <w:szCs w:val="24"/>
        </w:rPr>
        <w:t>connectivity was that the clustered regions were continuous</w:t>
      </w:r>
      <w:r w:rsidR="009835CA">
        <w:rPr>
          <w:rFonts w:ascii="Times New Roman" w:hAnsi="Times New Roman" w:cs="Times New Roman"/>
          <w:sz w:val="24"/>
          <w:szCs w:val="24"/>
        </w:rPr>
        <w:t xml:space="preserve">. Therefore, HAC algorithm would be employed in the following </w:t>
      </w:r>
      <w:r w:rsidR="00D2144D">
        <w:rPr>
          <w:rFonts w:ascii="Times New Roman" w:hAnsi="Times New Roman" w:cs="Times New Roman"/>
          <w:sz w:val="24"/>
          <w:szCs w:val="24"/>
        </w:rPr>
        <w:t>discussion</w:t>
      </w:r>
      <w:r w:rsidR="009835CA">
        <w:rPr>
          <w:rFonts w:ascii="Times New Roman" w:hAnsi="Times New Roman" w:cs="Times New Roman"/>
          <w:sz w:val="24"/>
          <w:szCs w:val="24"/>
        </w:rPr>
        <w:t>.</w:t>
      </w:r>
    </w:p>
    <w:p w14:paraId="798BC3C3" w14:textId="3FD004FF" w:rsidR="00634A99" w:rsidRDefault="00AE7497" w:rsidP="00634A9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5C91AA" wp14:editId="3D30B8A0">
            <wp:extent cx="2926977" cy="2422702"/>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8.tif"/>
                    <pic:cNvPicPr/>
                  </pic:nvPicPr>
                  <pic:blipFill>
                    <a:blip r:embed="rId13">
                      <a:extLst>
                        <a:ext uri="{28A0092B-C50C-407E-A947-70E740481C1C}">
                          <a14:useLocalDpi xmlns:a14="http://schemas.microsoft.com/office/drawing/2010/main" val="0"/>
                        </a:ext>
                      </a:extLst>
                    </a:blip>
                    <a:stretch>
                      <a:fillRect/>
                    </a:stretch>
                  </pic:blipFill>
                  <pic:spPr>
                    <a:xfrm>
                      <a:off x="0" y="0"/>
                      <a:ext cx="2949874" cy="2441654"/>
                    </a:xfrm>
                    <a:prstGeom prst="rect">
                      <a:avLst/>
                    </a:prstGeom>
                  </pic:spPr>
                </pic:pic>
              </a:graphicData>
            </a:graphic>
          </wp:inline>
        </w:drawing>
      </w:r>
    </w:p>
    <w:p w14:paraId="63E9054B" w14:textId="0F3D8777" w:rsidR="003E7DD3" w:rsidRDefault="00634A99" w:rsidP="00634A99">
      <w:pPr>
        <w:spacing w:line="360" w:lineRule="auto"/>
        <w:jc w:val="center"/>
        <w:rPr>
          <w:rFonts w:ascii="Times New Roman" w:hAnsi="Times New Roman" w:cs="Times New Roman"/>
          <w:sz w:val="24"/>
          <w:szCs w:val="24"/>
        </w:rPr>
      </w:pPr>
      <w:bookmarkStart w:id="5" w:name="_Ref59127523"/>
      <w:r w:rsidRPr="00634A99">
        <w:rPr>
          <w:rFonts w:ascii="Times New Roman" w:hAnsi="Times New Roman" w:cs="Times New Roman"/>
          <w:sz w:val="24"/>
          <w:szCs w:val="24"/>
        </w:rPr>
        <w:t xml:space="preserve">Figure </w:t>
      </w:r>
      <w:r w:rsidRPr="00634A99">
        <w:rPr>
          <w:rFonts w:ascii="Times New Roman" w:hAnsi="Times New Roman" w:cs="Times New Roman"/>
          <w:sz w:val="24"/>
          <w:szCs w:val="24"/>
        </w:rPr>
        <w:fldChar w:fldCharType="begin"/>
      </w:r>
      <w:r w:rsidRPr="00634A99">
        <w:rPr>
          <w:rFonts w:ascii="Times New Roman" w:hAnsi="Times New Roman" w:cs="Times New Roman"/>
          <w:sz w:val="24"/>
          <w:szCs w:val="24"/>
        </w:rPr>
        <w:instrText xml:space="preserve"> SEQ Figure \* ARABIC </w:instrText>
      </w:r>
      <w:r w:rsidRPr="00634A99">
        <w:rPr>
          <w:rFonts w:ascii="Times New Roman" w:hAnsi="Times New Roman" w:cs="Times New Roman"/>
          <w:sz w:val="24"/>
          <w:szCs w:val="24"/>
        </w:rPr>
        <w:fldChar w:fldCharType="separate"/>
      </w:r>
      <w:r w:rsidR="008E3B0E">
        <w:rPr>
          <w:rFonts w:ascii="Times New Roman" w:hAnsi="Times New Roman" w:cs="Times New Roman"/>
          <w:noProof/>
          <w:sz w:val="24"/>
          <w:szCs w:val="24"/>
        </w:rPr>
        <w:t>8</w:t>
      </w:r>
      <w:r w:rsidRPr="00634A99">
        <w:rPr>
          <w:rFonts w:ascii="Times New Roman" w:hAnsi="Times New Roman" w:cs="Times New Roman"/>
          <w:sz w:val="24"/>
          <w:szCs w:val="24"/>
        </w:rPr>
        <w:fldChar w:fldCharType="end"/>
      </w:r>
      <w:bookmarkEnd w:id="5"/>
    </w:p>
    <w:p w14:paraId="1E636820" w14:textId="6A1CC576" w:rsidR="00265BA4" w:rsidRDefault="00E01937" w:rsidP="00E0193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EBF47F" wp14:editId="3C99FEE3">
            <wp:extent cx="5480050" cy="2429273"/>
            <wp:effectExtent l="0" t="0" r="635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9.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0050" cy="2429273"/>
                    </a:xfrm>
                    <a:prstGeom prst="rect">
                      <a:avLst/>
                    </a:prstGeom>
                  </pic:spPr>
                </pic:pic>
              </a:graphicData>
            </a:graphic>
          </wp:inline>
        </w:drawing>
      </w:r>
    </w:p>
    <w:p w14:paraId="6CD02099" w14:textId="4A0EAB68" w:rsidR="00E01937" w:rsidRDefault="00E01937" w:rsidP="00E01937">
      <w:pPr>
        <w:spacing w:line="360" w:lineRule="auto"/>
        <w:jc w:val="center"/>
        <w:rPr>
          <w:rFonts w:ascii="Times New Roman" w:hAnsi="Times New Roman" w:cs="Times New Roman"/>
          <w:sz w:val="24"/>
          <w:szCs w:val="24"/>
        </w:rPr>
      </w:pPr>
      <w:bookmarkStart w:id="6" w:name="_Ref59786441"/>
      <w:r w:rsidRPr="00E01937">
        <w:rPr>
          <w:rFonts w:ascii="Times New Roman" w:hAnsi="Times New Roman" w:cs="Times New Roman"/>
          <w:sz w:val="24"/>
          <w:szCs w:val="24"/>
        </w:rPr>
        <w:t xml:space="preserve">Figure </w:t>
      </w:r>
      <w:r w:rsidRPr="00E01937">
        <w:rPr>
          <w:rFonts w:ascii="Times New Roman" w:hAnsi="Times New Roman" w:cs="Times New Roman"/>
          <w:sz w:val="24"/>
          <w:szCs w:val="24"/>
        </w:rPr>
        <w:fldChar w:fldCharType="begin"/>
      </w:r>
      <w:r w:rsidRPr="00E01937">
        <w:rPr>
          <w:rFonts w:ascii="Times New Roman" w:hAnsi="Times New Roman" w:cs="Times New Roman"/>
          <w:sz w:val="24"/>
          <w:szCs w:val="24"/>
        </w:rPr>
        <w:instrText xml:space="preserve"> SEQ Figure \* ARABIC </w:instrText>
      </w:r>
      <w:r w:rsidRPr="00E01937">
        <w:rPr>
          <w:rFonts w:ascii="Times New Roman" w:hAnsi="Times New Roman" w:cs="Times New Roman"/>
          <w:sz w:val="24"/>
          <w:szCs w:val="24"/>
        </w:rPr>
        <w:fldChar w:fldCharType="separate"/>
      </w:r>
      <w:r w:rsidR="008E3B0E">
        <w:rPr>
          <w:rFonts w:ascii="Times New Roman" w:hAnsi="Times New Roman" w:cs="Times New Roman"/>
          <w:noProof/>
          <w:sz w:val="24"/>
          <w:szCs w:val="24"/>
        </w:rPr>
        <w:t>9</w:t>
      </w:r>
      <w:r w:rsidRPr="00E01937">
        <w:rPr>
          <w:rFonts w:ascii="Times New Roman" w:hAnsi="Times New Roman" w:cs="Times New Roman"/>
          <w:sz w:val="24"/>
          <w:szCs w:val="24"/>
        </w:rPr>
        <w:fldChar w:fldCharType="end"/>
      </w:r>
      <w:bookmarkEnd w:id="6"/>
    </w:p>
    <w:p w14:paraId="31A97A51" w14:textId="55667124" w:rsidR="00A95120" w:rsidRDefault="006A5809" w:rsidP="00D80590">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_Ref59786441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01937">
        <w:rPr>
          <w:rFonts w:ascii="Times New Roman" w:hAnsi="Times New Roman" w:cs="Times New Roman"/>
          <w:sz w:val="24"/>
          <w:szCs w:val="24"/>
        </w:rPr>
        <w:t>Figure 9</w:t>
      </w:r>
      <w:r>
        <w:rPr>
          <w:rFonts w:ascii="Times New Roman" w:hAnsi="Times New Roman" w:cs="Times New Roman"/>
          <w:sz w:val="24"/>
          <w:szCs w:val="24"/>
        </w:rPr>
        <w:fldChar w:fldCharType="end"/>
      </w:r>
      <w:r>
        <w:rPr>
          <w:rFonts w:ascii="Times New Roman" w:hAnsi="Times New Roman" w:cs="Times New Roman"/>
          <w:sz w:val="24"/>
          <w:szCs w:val="24"/>
        </w:rPr>
        <w:t xml:space="preserve"> displays the </w:t>
      </w:r>
      <w:r w:rsidR="00F023D0">
        <w:rPr>
          <w:rFonts w:ascii="Times New Roman" w:hAnsi="Times New Roman" w:cs="Times New Roman"/>
          <w:sz w:val="24"/>
          <w:szCs w:val="24"/>
        </w:rPr>
        <w:t>clustering</w:t>
      </w:r>
      <w:r>
        <w:rPr>
          <w:rFonts w:ascii="Times New Roman" w:hAnsi="Times New Roman" w:cs="Times New Roman"/>
          <w:sz w:val="24"/>
          <w:szCs w:val="24"/>
        </w:rPr>
        <w:t xml:space="preserve"> results </w:t>
      </w:r>
      <w:r w:rsidR="005D0CE9">
        <w:rPr>
          <w:rFonts w:ascii="Times New Roman" w:hAnsi="Times New Roman" w:cs="Times New Roman"/>
          <w:sz w:val="24"/>
          <w:szCs w:val="24"/>
        </w:rPr>
        <w:t>with</w:t>
      </w:r>
      <w:r>
        <w:rPr>
          <w:rFonts w:ascii="Times New Roman" w:hAnsi="Times New Roman" w:cs="Times New Roman"/>
          <w:sz w:val="24"/>
          <w:szCs w:val="24"/>
        </w:rPr>
        <w:t xml:space="preserve">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Pr>
          <w:rFonts w:ascii="Times New Roman" w:hAnsi="Times New Roman" w:cs="Times New Roman" w:hint="eastAsia"/>
          <w:sz w:val="24"/>
          <w:szCs w:val="24"/>
        </w:rPr>
        <w:t xml:space="preserve">s </w:t>
      </w:r>
      <w:r>
        <w:rPr>
          <w:rFonts w:ascii="Times New Roman" w:hAnsi="Times New Roman" w:cs="Times New Roman"/>
          <w:sz w:val="24"/>
          <w:szCs w:val="24"/>
        </w:rPr>
        <w:t xml:space="preserve">and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Pr>
          <w:rFonts w:ascii="Times New Roman" w:hAnsi="Times New Roman" w:cs="Times New Roman" w:hint="eastAsia"/>
          <w:sz w:val="24"/>
          <w:szCs w:val="24"/>
        </w:rPr>
        <w:t>s</w:t>
      </w:r>
      <w:r>
        <w:rPr>
          <w:rFonts w:ascii="Times New Roman" w:hAnsi="Times New Roman" w:cs="Times New Roman"/>
          <w:sz w:val="24"/>
          <w:szCs w:val="24"/>
        </w:rPr>
        <w:t xml:space="preserve">. To avoid being perplexed by the coloring, the segmentation was </w:t>
      </w:r>
      <w:r w:rsidR="0038256F">
        <w:rPr>
          <w:rFonts w:ascii="Times New Roman" w:hAnsi="Times New Roman" w:cs="Times New Roman"/>
          <w:sz w:val="24"/>
          <w:szCs w:val="24"/>
        </w:rPr>
        <w:t>delineated</w:t>
      </w:r>
      <w:r>
        <w:rPr>
          <w:rFonts w:ascii="Times New Roman" w:hAnsi="Times New Roman" w:cs="Times New Roman"/>
          <w:sz w:val="24"/>
          <w:szCs w:val="24"/>
        </w:rPr>
        <w:t xml:space="preserve"> by their boundaries thanks to the continuity of the clusters</w:t>
      </w:r>
      <w:r w:rsidR="002058A9">
        <w:rPr>
          <w:rFonts w:ascii="Times New Roman" w:hAnsi="Times New Roman" w:cs="Times New Roman"/>
          <w:sz w:val="24"/>
          <w:szCs w:val="24"/>
        </w:rPr>
        <w:t xml:space="preserve"> inherent to the HAC algorithm</w:t>
      </w:r>
      <w:r>
        <w:rPr>
          <w:rFonts w:ascii="Times New Roman" w:hAnsi="Times New Roman" w:cs="Times New Roman"/>
          <w:sz w:val="24"/>
          <w:szCs w:val="24"/>
        </w:rPr>
        <w:t>.</w:t>
      </w:r>
      <w:r w:rsidR="002058A9">
        <w:rPr>
          <w:rFonts w:ascii="Times New Roman" w:hAnsi="Times New Roman" w:cs="Times New Roman"/>
          <w:sz w:val="24"/>
          <w:szCs w:val="24"/>
        </w:rPr>
        <w:t xml:space="preserve"> </w:t>
      </w:r>
      <w:r w:rsidR="003D4ACE">
        <w:rPr>
          <w:rFonts w:ascii="Times New Roman" w:hAnsi="Times New Roman" w:cs="Times New Roman"/>
          <w:sz w:val="24"/>
          <w:szCs w:val="24"/>
        </w:rPr>
        <w:t xml:space="preserve">With increasing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A53804">
        <w:rPr>
          <w:rFonts w:ascii="Times New Roman" w:hAnsi="Times New Roman" w:cs="Times New Roman" w:hint="eastAsia"/>
          <w:sz w:val="24"/>
          <w:szCs w:val="24"/>
        </w:rPr>
        <w:t>,</w:t>
      </w:r>
      <w:r w:rsidR="00A53804">
        <w:rPr>
          <w:rFonts w:ascii="Times New Roman" w:hAnsi="Times New Roman" w:cs="Times New Roman"/>
          <w:sz w:val="24"/>
          <w:szCs w:val="24"/>
        </w:rPr>
        <w:t xml:space="preserve"> regions </w:t>
      </w:r>
      <w:r w:rsidR="006A0653">
        <w:rPr>
          <w:rFonts w:ascii="Times New Roman" w:hAnsi="Times New Roman" w:cs="Times New Roman"/>
          <w:sz w:val="24"/>
          <w:szCs w:val="24"/>
        </w:rPr>
        <w:t>were segmented by</w:t>
      </w:r>
      <w:r w:rsidR="00641329">
        <w:rPr>
          <w:rFonts w:ascii="Times New Roman" w:hAnsi="Times New Roman" w:cs="Times New Roman"/>
          <w:sz w:val="24"/>
          <w:szCs w:val="24"/>
        </w:rPr>
        <w:t xml:space="preserve"> more subtle distinction</w:t>
      </w:r>
      <w:r w:rsidR="00CB31DF">
        <w:rPr>
          <w:rFonts w:ascii="Times New Roman" w:hAnsi="Times New Roman" w:cs="Times New Roman"/>
          <w:sz w:val="24"/>
          <w:szCs w:val="24"/>
        </w:rPr>
        <w:t xml:space="preserve"> and the segmentation results became less sensitive to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E95A50">
        <w:rPr>
          <w:rFonts w:ascii="Times New Roman" w:hAnsi="Times New Roman" w:cs="Times New Roman"/>
          <w:sz w:val="24"/>
          <w:szCs w:val="24"/>
        </w:rPr>
        <w:t>.</w:t>
      </w:r>
      <w:r w:rsidR="00CB31DF">
        <w:rPr>
          <w:rFonts w:ascii="Times New Roman" w:hAnsi="Times New Roman" w:cs="Times New Roman"/>
          <w:sz w:val="24"/>
          <w:szCs w:val="24"/>
        </w:rPr>
        <w:t xml:space="preserve"> </w:t>
      </w:r>
      <w:r w:rsidR="00DD06CF">
        <w:rPr>
          <w:rFonts w:ascii="Times New Roman" w:hAnsi="Times New Roman" w:cs="Times New Roman"/>
          <w:sz w:val="24"/>
          <w:szCs w:val="24"/>
        </w:rPr>
        <w:t xml:space="preserve">To quantify the goodness of the clustering, </w:t>
      </w:r>
      <w:r w:rsidR="00DD06CF">
        <w:rPr>
          <w:rFonts w:ascii="Times New Roman" w:hAnsi="Times New Roman" w:cs="Times New Roman"/>
          <w:sz w:val="24"/>
          <w:szCs w:val="24"/>
        </w:rPr>
        <w:fldChar w:fldCharType="begin"/>
      </w:r>
      <w:r w:rsidR="00DD06CF">
        <w:rPr>
          <w:rFonts w:ascii="Times New Roman" w:hAnsi="Times New Roman" w:cs="Times New Roman"/>
          <w:sz w:val="24"/>
          <w:szCs w:val="24"/>
        </w:rPr>
        <w:instrText xml:space="preserve"> REF _Ref59804172 \h </w:instrText>
      </w:r>
      <w:r w:rsidR="00DD06CF">
        <w:rPr>
          <w:rFonts w:ascii="Times New Roman" w:hAnsi="Times New Roman" w:cs="Times New Roman"/>
          <w:sz w:val="24"/>
          <w:szCs w:val="24"/>
        </w:rPr>
      </w:r>
      <w:r w:rsidR="00DD06CF">
        <w:rPr>
          <w:rFonts w:ascii="Times New Roman" w:hAnsi="Times New Roman" w:cs="Times New Roman"/>
          <w:sz w:val="24"/>
          <w:szCs w:val="24"/>
        </w:rPr>
        <w:fldChar w:fldCharType="separate"/>
      </w:r>
      <w:r w:rsidR="00DD06CF" w:rsidRPr="008E3B0E">
        <w:rPr>
          <w:rFonts w:ascii="Times New Roman" w:hAnsi="Times New Roman" w:cs="Times New Roman"/>
          <w:sz w:val="24"/>
          <w:szCs w:val="24"/>
        </w:rPr>
        <w:t>Figure 10</w:t>
      </w:r>
      <w:r w:rsidR="00DD06CF">
        <w:rPr>
          <w:rFonts w:ascii="Times New Roman" w:hAnsi="Times New Roman" w:cs="Times New Roman"/>
          <w:sz w:val="24"/>
          <w:szCs w:val="24"/>
        </w:rPr>
        <w:fldChar w:fldCharType="end"/>
      </w:r>
      <w:r w:rsidR="00DD06CF">
        <w:rPr>
          <w:rFonts w:ascii="Times New Roman" w:hAnsi="Times New Roman" w:cs="Times New Roman"/>
          <w:sz w:val="24"/>
          <w:szCs w:val="24"/>
        </w:rPr>
        <w:t xml:space="preserve"> presents the </w:t>
      </w:r>
      <w:r w:rsidR="00E928CF">
        <w:rPr>
          <w:rFonts w:ascii="Times New Roman" w:hAnsi="Times New Roman" w:cs="Times New Roman"/>
          <w:sz w:val="24"/>
          <w:szCs w:val="24"/>
        </w:rPr>
        <w:t>S</w:t>
      </w:r>
      <w:r w:rsidR="00E928CF" w:rsidRPr="00E928CF">
        <w:rPr>
          <w:rFonts w:ascii="Times New Roman" w:hAnsi="Times New Roman" w:cs="Times New Roman"/>
          <w:sz w:val="24"/>
          <w:szCs w:val="24"/>
        </w:rPr>
        <w:t>ilhouette</w:t>
      </w:r>
      <w:r w:rsidR="00E928CF">
        <w:rPr>
          <w:rFonts w:ascii="Times New Roman" w:hAnsi="Times New Roman" w:cs="Times New Roman"/>
          <w:sz w:val="24"/>
          <w:szCs w:val="24"/>
        </w:rPr>
        <w:t xml:space="preserve"> score, </w:t>
      </w:r>
      <w:r w:rsidR="009A6110">
        <w:rPr>
          <w:rFonts w:ascii="Times New Roman" w:hAnsi="Times New Roman" w:cs="Times New Roman"/>
          <w:sz w:val="24"/>
          <w:szCs w:val="24"/>
        </w:rPr>
        <w:t>C</w:t>
      </w:r>
      <w:r w:rsidR="009A6110" w:rsidRPr="009A6110">
        <w:rPr>
          <w:rFonts w:ascii="Times New Roman" w:hAnsi="Times New Roman" w:cs="Times New Roman"/>
          <w:sz w:val="24"/>
          <w:szCs w:val="24"/>
        </w:rPr>
        <w:t>alinski</w:t>
      </w:r>
      <w:r w:rsidR="009A6110">
        <w:rPr>
          <w:rFonts w:ascii="Times New Roman" w:hAnsi="Times New Roman" w:cs="Times New Roman"/>
          <w:sz w:val="24"/>
          <w:szCs w:val="24"/>
        </w:rPr>
        <w:t>-H</w:t>
      </w:r>
      <w:r w:rsidR="009A6110" w:rsidRPr="009A6110">
        <w:rPr>
          <w:rFonts w:ascii="Times New Roman" w:hAnsi="Times New Roman" w:cs="Times New Roman"/>
          <w:sz w:val="24"/>
          <w:szCs w:val="24"/>
        </w:rPr>
        <w:t>arabasz</w:t>
      </w:r>
      <w:r w:rsidR="009A6110">
        <w:rPr>
          <w:rFonts w:ascii="Times New Roman" w:hAnsi="Times New Roman" w:cs="Times New Roman"/>
          <w:sz w:val="24"/>
          <w:szCs w:val="24"/>
        </w:rPr>
        <w:t xml:space="preserve"> score</w:t>
      </w:r>
      <w:r w:rsidR="00E928CF">
        <w:rPr>
          <w:rFonts w:ascii="Times New Roman" w:hAnsi="Times New Roman" w:cs="Times New Roman"/>
          <w:sz w:val="24"/>
          <w:szCs w:val="24"/>
        </w:rPr>
        <w:t>,</w:t>
      </w:r>
      <w:r w:rsidR="009A6110">
        <w:rPr>
          <w:rFonts w:ascii="Times New Roman" w:hAnsi="Times New Roman" w:cs="Times New Roman"/>
          <w:sz w:val="24"/>
          <w:szCs w:val="24"/>
        </w:rPr>
        <w:t xml:space="preserve"> and </w:t>
      </w:r>
      <w:r w:rsidR="0004313E">
        <w:rPr>
          <w:rFonts w:ascii="Times New Roman" w:hAnsi="Times New Roman" w:cs="Times New Roman"/>
          <w:sz w:val="24"/>
          <w:szCs w:val="24"/>
        </w:rPr>
        <w:t>D</w:t>
      </w:r>
      <w:r w:rsidR="009A6110" w:rsidRPr="0004313E">
        <w:rPr>
          <w:rFonts w:ascii="Times New Roman" w:hAnsi="Times New Roman" w:cs="Times New Roman"/>
          <w:sz w:val="24"/>
          <w:szCs w:val="24"/>
        </w:rPr>
        <w:t>avies</w:t>
      </w:r>
      <w:r w:rsidR="0004313E">
        <w:rPr>
          <w:rFonts w:ascii="Times New Roman" w:hAnsi="Times New Roman" w:cs="Times New Roman"/>
          <w:sz w:val="24"/>
          <w:szCs w:val="24"/>
        </w:rPr>
        <w:t>-B</w:t>
      </w:r>
      <w:r w:rsidR="009A6110" w:rsidRPr="0004313E">
        <w:rPr>
          <w:rFonts w:ascii="Times New Roman" w:hAnsi="Times New Roman" w:cs="Times New Roman"/>
          <w:sz w:val="24"/>
          <w:szCs w:val="24"/>
        </w:rPr>
        <w:t>ouldin</w:t>
      </w:r>
      <w:r w:rsidR="00097E39">
        <w:rPr>
          <w:rFonts w:ascii="Times New Roman" w:hAnsi="Times New Roman" w:cs="Times New Roman"/>
          <w:sz w:val="24"/>
          <w:szCs w:val="24"/>
        </w:rPr>
        <w:t xml:space="preserve"> score of the clustering. </w:t>
      </w:r>
      <w:r w:rsidR="00E928CF">
        <w:rPr>
          <w:rFonts w:ascii="Times New Roman" w:hAnsi="Times New Roman" w:cs="Times New Roman"/>
          <w:sz w:val="24"/>
          <w:szCs w:val="24"/>
        </w:rPr>
        <w:t>S</w:t>
      </w:r>
      <w:r w:rsidR="00E928CF" w:rsidRPr="00E928CF">
        <w:rPr>
          <w:rFonts w:ascii="Times New Roman" w:hAnsi="Times New Roman" w:cs="Times New Roman"/>
          <w:sz w:val="24"/>
          <w:szCs w:val="24"/>
        </w:rPr>
        <w:t>ilhouette</w:t>
      </w:r>
      <w:r w:rsidR="00E928CF">
        <w:rPr>
          <w:rFonts w:ascii="Times New Roman" w:hAnsi="Times New Roman" w:cs="Times New Roman"/>
          <w:sz w:val="24"/>
          <w:szCs w:val="24"/>
        </w:rPr>
        <w:t xml:space="preserve"> score is positively related to the goodness of the clustering, while the C</w:t>
      </w:r>
      <w:r w:rsidR="00E928CF" w:rsidRPr="009A6110">
        <w:rPr>
          <w:rFonts w:ascii="Times New Roman" w:hAnsi="Times New Roman" w:cs="Times New Roman"/>
          <w:sz w:val="24"/>
          <w:szCs w:val="24"/>
        </w:rPr>
        <w:t>alinski</w:t>
      </w:r>
      <w:r w:rsidR="00E928CF">
        <w:rPr>
          <w:rFonts w:ascii="Times New Roman" w:hAnsi="Times New Roman" w:cs="Times New Roman"/>
          <w:sz w:val="24"/>
          <w:szCs w:val="24"/>
        </w:rPr>
        <w:t>-H</w:t>
      </w:r>
      <w:r w:rsidR="00E928CF" w:rsidRPr="009A6110">
        <w:rPr>
          <w:rFonts w:ascii="Times New Roman" w:hAnsi="Times New Roman" w:cs="Times New Roman"/>
          <w:sz w:val="24"/>
          <w:szCs w:val="24"/>
        </w:rPr>
        <w:t>arabasz</w:t>
      </w:r>
      <w:r w:rsidR="00E928CF">
        <w:rPr>
          <w:rFonts w:ascii="Times New Roman" w:hAnsi="Times New Roman" w:cs="Times New Roman"/>
          <w:sz w:val="24"/>
          <w:szCs w:val="24"/>
        </w:rPr>
        <w:t xml:space="preserve"> score and D</w:t>
      </w:r>
      <w:r w:rsidR="00E928CF" w:rsidRPr="0004313E">
        <w:rPr>
          <w:rFonts w:ascii="Times New Roman" w:hAnsi="Times New Roman" w:cs="Times New Roman"/>
          <w:sz w:val="24"/>
          <w:szCs w:val="24"/>
        </w:rPr>
        <w:t>avies</w:t>
      </w:r>
      <w:r w:rsidR="00E928CF">
        <w:rPr>
          <w:rFonts w:ascii="Times New Roman" w:hAnsi="Times New Roman" w:cs="Times New Roman"/>
          <w:sz w:val="24"/>
          <w:szCs w:val="24"/>
        </w:rPr>
        <w:t>-B</w:t>
      </w:r>
      <w:r w:rsidR="00E928CF" w:rsidRPr="0004313E">
        <w:rPr>
          <w:rFonts w:ascii="Times New Roman" w:hAnsi="Times New Roman" w:cs="Times New Roman"/>
          <w:sz w:val="24"/>
          <w:szCs w:val="24"/>
        </w:rPr>
        <w:t>ouldin</w:t>
      </w:r>
      <w:r w:rsidR="00E928CF">
        <w:rPr>
          <w:rFonts w:ascii="Times New Roman" w:hAnsi="Times New Roman" w:cs="Times New Roman"/>
          <w:sz w:val="24"/>
          <w:szCs w:val="24"/>
        </w:rPr>
        <w:t xml:space="preserve"> score</w:t>
      </w:r>
      <w:r w:rsidR="000040F2">
        <w:rPr>
          <w:rFonts w:ascii="Times New Roman" w:hAnsi="Times New Roman" w:cs="Times New Roman"/>
          <w:sz w:val="24"/>
          <w:szCs w:val="24"/>
        </w:rPr>
        <w:t xml:space="preserve"> are </w:t>
      </w:r>
      <w:r w:rsidR="00E928CF">
        <w:rPr>
          <w:rFonts w:ascii="Times New Roman" w:hAnsi="Times New Roman" w:cs="Times New Roman"/>
          <w:sz w:val="24"/>
          <w:szCs w:val="24"/>
        </w:rPr>
        <w:t>the opposite</w:t>
      </w:r>
      <w:r w:rsidR="00886F10">
        <w:rPr>
          <w:rFonts w:ascii="Times New Roman" w:hAnsi="Times New Roman" w:cs="Times New Roman"/>
          <w:sz w:val="24"/>
          <w:szCs w:val="24"/>
        </w:rPr>
        <w:t>. All</w:t>
      </w:r>
      <w:r w:rsidR="001D63EB">
        <w:rPr>
          <w:rFonts w:ascii="Times New Roman" w:hAnsi="Times New Roman" w:cs="Times New Roman"/>
          <w:sz w:val="24"/>
          <w:szCs w:val="24"/>
        </w:rPr>
        <w:t xml:space="preserve"> the </w:t>
      </w:r>
      <w:r w:rsidR="001D63EB">
        <w:rPr>
          <w:rFonts w:ascii="Times New Roman" w:hAnsi="Times New Roman" w:cs="Times New Roman"/>
          <w:sz w:val="24"/>
          <w:szCs w:val="24"/>
        </w:rPr>
        <w:t>S</w:t>
      </w:r>
      <w:r w:rsidR="001D63EB" w:rsidRPr="00E928CF">
        <w:rPr>
          <w:rFonts w:ascii="Times New Roman" w:hAnsi="Times New Roman" w:cs="Times New Roman"/>
          <w:sz w:val="24"/>
          <w:szCs w:val="24"/>
        </w:rPr>
        <w:t>ilhouette</w:t>
      </w:r>
      <w:r w:rsidR="001D63EB">
        <w:rPr>
          <w:rFonts w:ascii="Times New Roman" w:hAnsi="Times New Roman" w:cs="Times New Roman"/>
          <w:sz w:val="24"/>
          <w:szCs w:val="24"/>
        </w:rPr>
        <w:t xml:space="preserve"> </w:t>
      </w:r>
      <w:r w:rsidR="00886F10">
        <w:rPr>
          <w:rFonts w:ascii="Times New Roman" w:hAnsi="Times New Roman" w:cs="Times New Roman"/>
          <w:sz w:val="24"/>
          <w:szCs w:val="24"/>
        </w:rPr>
        <w:t>curves led to</w:t>
      </w:r>
      <w:r w:rsidR="001D63EB">
        <w:rPr>
          <w:rFonts w:ascii="Times New Roman" w:hAnsi="Times New Roman" w:cs="Times New Roman"/>
          <w:sz w:val="24"/>
          <w:szCs w:val="24"/>
        </w:rPr>
        <w:t xml:space="preserve"> the</w:t>
      </w:r>
      <w:r w:rsidR="00886F10">
        <w:rPr>
          <w:rFonts w:ascii="Times New Roman" w:hAnsi="Times New Roman" w:cs="Times New Roman"/>
          <w:sz w:val="24"/>
          <w:szCs w:val="24"/>
        </w:rPr>
        <w:t xml:space="preserve"> same</w:t>
      </w:r>
      <w:r w:rsidR="001D63EB">
        <w:rPr>
          <w:rFonts w:ascii="Times New Roman" w:hAnsi="Times New Roman" w:cs="Times New Roman"/>
          <w:sz w:val="24"/>
          <w:szCs w:val="24"/>
        </w:rPr>
        <w:t xml:space="preserve"> optimum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r>
          <w:rPr>
            <w:rFonts w:ascii="Cambria Math" w:hAnsi="Cambria Math" w:cs="Times New Roman"/>
            <w:sz w:val="24"/>
            <w:szCs w:val="24"/>
          </w:rPr>
          <m:t>=4800</m:t>
        </m:r>
      </m:oMath>
      <w:r w:rsidR="00886F10">
        <w:rPr>
          <w:rFonts w:ascii="Times New Roman" w:hAnsi="Times New Roman" w:cs="Times New Roman"/>
          <w:sz w:val="24"/>
          <w:szCs w:val="24"/>
        </w:rPr>
        <w:t xml:space="preserve"> despite their discrepancies, and the </w:t>
      </w:r>
      <w:r w:rsidR="00886F10">
        <w:rPr>
          <w:rFonts w:ascii="Times New Roman" w:hAnsi="Times New Roman" w:cs="Times New Roman"/>
          <w:sz w:val="24"/>
          <w:szCs w:val="24"/>
        </w:rPr>
        <w:t xml:space="preserve">optimum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6E4851">
        <w:rPr>
          <w:rFonts w:ascii="Times New Roman" w:hAnsi="Times New Roman" w:cs="Times New Roman"/>
          <w:sz w:val="24"/>
          <w:szCs w:val="24"/>
        </w:rPr>
        <w:t xml:space="preserve">. The optimum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6E4851">
        <w:rPr>
          <w:rFonts w:ascii="Times New Roman" w:hAnsi="Times New Roman" w:cs="Times New Roman" w:hint="eastAsia"/>
          <w:sz w:val="24"/>
          <w:szCs w:val="24"/>
        </w:rPr>
        <w:t xml:space="preserve"> </w:t>
      </w:r>
      <w:r w:rsidR="006E4851">
        <w:rPr>
          <w:rFonts w:ascii="Times New Roman" w:hAnsi="Times New Roman" w:cs="Times New Roman"/>
          <w:sz w:val="24"/>
          <w:szCs w:val="24"/>
        </w:rPr>
        <w:t xml:space="preserve">inferred from the </w:t>
      </w:r>
      <w:r w:rsidR="006E4851">
        <w:rPr>
          <w:rFonts w:ascii="Times New Roman" w:hAnsi="Times New Roman" w:cs="Times New Roman"/>
          <w:sz w:val="24"/>
          <w:szCs w:val="24"/>
        </w:rPr>
        <w:t>C</w:t>
      </w:r>
      <w:r w:rsidR="006E4851" w:rsidRPr="009A6110">
        <w:rPr>
          <w:rFonts w:ascii="Times New Roman" w:hAnsi="Times New Roman" w:cs="Times New Roman"/>
          <w:sz w:val="24"/>
          <w:szCs w:val="24"/>
        </w:rPr>
        <w:t>alinski</w:t>
      </w:r>
      <w:r w:rsidR="006E4851">
        <w:rPr>
          <w:rFonts w:ascii="Times New Roman" w:hAnsi="Times New Roman" w:cs="Times New Roman"/>
          <w:sz w:val="24"/>
          <w:szCs w:val="24"/>
        </w:rPr>
        <w:t>-H</w:t>
      </w:r>
      <w:r w:rsidR="006E4851" w:rsidRPr="009A6110">
        <w:rPr>
          <w:rFonts w:ascii="Times New Roman" w:hAnsi="Times New Roman" w:cs="Times New Roman"/>
          <w:sz w:val="24"/>
          <w:szCs w:val="24"/>
        </w:rPr>
        <w:t>arabasz</w:t>
      </w:r>
      <w:r w:rsidR="006E4851">
        <w:rPr>
          <w:rFonts w:ascii="Times New Roman" w:hAnsi="Times New Roman" w:cs="Times New Roman"/>
          <w:sz w:val="24"/>
          <w:szCs w:val="24"/>
        </w:rPr>
        <w:t xml:space="preserve"> </w:t>
      </w:r>
      <w:r w:rsidR="00A45A9A">
        <w:rPr>
          <w:rFonts w:ascii="Times New Roman" w:hAnsi="Times New Roman" w:cs="Times New Roman"/>
          <w:sz w:val="24"/>
          <w:szCs w:val="24"/>
        </w:rPr>
        <w:t>curves</w:t>
      </w:r>
      <w:r w:rsidR="006E4851">
        <w:rPr>
          <w:rFonts w:ascii="Times New Roman" w:hAnsi="Times New Roman" w:cs="Times New Roman"/>
          <w:sz w:val="24"/>
          <w:szCs w:val="24"/>
        </w:rPr>
        <w:t xml:space="preserve"> was </w:t>
      </w:r>
      <m:oMath>
        <m:r>
          <w:rPr>
            <w:rFonts w:ascii="Cambria Math" w:hAnsi="Cambria Math" w:cs="Times New Roman"/>
            <w:sz w:val="24"/>
            <w:szCs w:val="24"/>
          </w:rPr>
          <m:t>1800~2000</m:t>
        </m:r>
      </m:oMath>
      <w:r w:rsidR="00DA1339">
        <w:rPr>
          <w:rFonts w:ascii="Times New Roman" w:hAnsi="Times New Roman" w:cs="Times New Roman"/>
          <w:sz w:val="24"/>
          <w:szCs w:val="24"/>
        </w:rPr>
        <w:t xml:space="preserve">, while the optimum inferred from the </w:t>
      </w:r>
      <w:r w:rsidR="00DA1339">
        <w:rPr>
          <w:rFonts w:ascii="Times New Roman" w:hAnsi="Times New Roman" w:cs="Times New Roman"/>
          <w:sz w:val="24"/>
          <w:szCs w:val="24"/>
        </w:rPr>
        <w:t>D</w:t>
      </w:r>
      <w:r w:rsidR="00DA1339" w:rsidRPr="0004313E">
        <w:rPr>
          <w:rFonts w:ascii="Times New Roman" w:hAnsi="Times New Roman" w:cs="Times New Roman"/>
          <w:sz w:val="24"/>
          <w:szCs w:val="24"/>
        </w:rPr>
        <w:t>avies</w:t>
      </w:r>
      <w:r w:rsidR="00DA1339">
        <w:rPr>
          <w:rFonts w:ascii="Times New Roman" w:hAnsi="Times New Roman" w:cs="Times New Roman"/>
          <w:sz w:val="24"/>
          <w:szCs w:val="24"/>
        </w:rPr>
        <w:t>-B</w:t>
      </w:r>
      <w:r w:rsidR="00DA1339" w:rsidRPr="0004313E">
        <w:rPr>
          <w:rFonts w:ascii="Times New Roman" w:hAnsi="Times New Roman" w:cs="Times New Roman"/>
          <w:sz w:val="24"/>
          <w:szCs w:val="24"/>
        </w:rPr>
        <w:t>ouldin</w:t>
      </w:r>
      <w:r w:rsidR="00DA1339">
        <w:rPr>
          <w:rFonts w:ascii="Times New Roman" w:hAnsi="Times New Roman" w:cs="Times New Roman"/>
          <w:sz w:val="24"/>
          <w:szCs w:val="24"/>
        </w:rPr>
        <w:t xml:space="preserve"> </w:t>
      </w:r>
      <w:r w:rsidR="00A45A9A">
        <w:rPr>
          <w:rFonts w:ascii="Times New Roman" w:hAnsi="Times New Roman" w:cs="Times New Roman"/>
          <w:sz w:val="24"/>
          <w:szCs w:val="24"/>
        </w:rPr>
        <w:t>curves</w:t>
      </w:r>
      <w:r w:rsidR="00DA1339">
        <w:rPr>
          <w:rFonts w:ascii="Times New Roman" w:hAnsi="Times New Roman" w:cs="Times New Roman"/>
          <w:sz w:val="24"/>
          <w:szCs w:val="24"/>
        </w:rPr>
        <w:t xml:space="preserve"> was beyond 8000. </w:t>
      </w:r>
      <w:r w:rsidR="008C20CF">
        <w:rPr>
          <w:rFonts w:ascii="Times New Roman" w:hAnsi="Times New Roman" w:cs="Times New Roman"/>
          <w:sz w:val="24"/>
          <w:szCs w:val="24"/>
        </w:rPr>
        <w:t xml:space="preserve">Hence, </w:t>
      </w:r>
      <w:r w:rsidR="00A45A9A">
        <w:rPr>
          <w:rFonts w:ascii="Times New Roman" w:hAnsi="Times New Roman" w:cs="Times New Roman"/>
          <w:sz w:val="24"/>
          <w:szCs w:val="24"/>
        </w:rPr>
        <w:t xml:space="preserve">if </w:t>
      </w:r>
      <w:r w:rsidR="008C20CF">
        <w:rPr>
          <w:rFonts w:ascii="Times New Roman" w:hAnsi="Times New Roman" w:cs="Times New Roman"/>
          <w:sz w:val="24"/>
          <w:szCs w:val="24"/>
        </w:rPr>
        <w:t xml:space="preserve">the minimum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41673A">
        <w:rPr>
          <w:rFonts w:ascii="Times New Roman" w:hAnsi="Times New Roman" w:cs="Times New Roman"/>
          <w:sz w:val="24"/>
          <w:szCs w:val="24"/>
        </w:rPr>
        <w:t xml:space="preserve"> </w:t>
      </w:r>
      <w:r w:rsidR="008C20CF">
        <w:rPr>
          <w:rFonts w:ascii="Times New Roman" w:hAnsi="Times New Roman" w:cs="Times New Roman"/>
          <w:sz w:val="24"/>
          <w:szCs w:val="24"/>
        </w:rPr>
        <w:t xml:space="preserve">inferred from the </w:t>
      </w:r>
      <w:r w:rsidR="0041673A">
        <w:rPr>
          <w:rFonts w:ascii="Times New Roman" w:hAnsi="Times New Roman" w:cs="Times New Roman"/>
          <w:sz w:val="24"/>
          <w:szCs w:val="24"/>
        </w:rPr>
        <w:t>all</w:t>
      </w:r>
      <w:r w:rsidR="008C20CF">
        <w:rPr>
          <w:rFonts w:ascii="Times New Roman" w:hAnsi="Times New Roman" w:cs="Times New Roman"/>
          <w:sz w:val="24"/>
          <w:szCs w:val="24"/>
        </w:rPr>
        <w:t xml:space="preserve"> </w:t>
      </w:r>
      <w:r w:rsidR="0041673A">
        <w:rPr>
          <w:rFonts w:ascii="Times New Roman" w:hAnsi="Times New Roman" w:cs="Times New Roman"/>
          <w:sz w:val="24"/>
          <w:szCs w:val="24"/>
        </w:rPr>
        <w:t>curves</w:t>
      </w:r>
      <w:r w:rsidR="00DE694D">
        <w:rPr>
          <w:rFonts w:ascii="Times New Roman" w:hAnsi="Times New Roman" w:cs="Times New Roman"/>
          <w:sz w:val="24"/>
          <w:szCs w:val="24"/>
        </w:rPr>
        <w:t xml:space="preserve"> (1800)</w:t>
      </w:r>
      <w:r w:rsidR="008C20CF">
        <w:rPr>
          <w:rFonts w:ascii="Times New Roman" w:hAnsi="Times New Roman" w:cs="Times New Roman"/>
          <w:sz w:val="24"/>
          <w:szCs w:val="24"/>
        </w:rPr>
        <w:t xml:space="preserve"> </w:t>
      </w:r>
      <w:r w:rsidR="0041673A">
        <w:rPr>
          <w:rFonts w:ascii="Times New Roman" w:hAnsi="Times New Roman" w:cs="Times New Roman"/>
          <w:sz w:val="24"/>
          <w:szCs w:val="24"/>
        </w:rPr>
        <w:t xml:space="preserve">were used </w:t>
      </w:r>
      <w:r w:rsidR="008C20CF">
        <w:rPr>
          <w:rFonts w:ascii="Times New Roman" w:hAnsi="Times New Roman" w:cs="Times New Roman"/>
          <w:sz w:val="24"/>
          <w:szCs w:val="24"/>
        </w:rPr>
        <w:t xml:space="preserve">for estimation, the average number of pixels contained by each cluster </w:t>
      </w:r>
      <w:r w:rsidR="00A45A9A">
        <w:rPr>
          <w:rFonts w:ascii="Times New Roman" w:hAnsi="Times New Roman" w:cs="Times New Roman"/>
          <w:sz w:val="24"/>
          <w:szCs w:val="24"/>
        </w:rPr>
        <w:t>would</w:t>
      </w:r>
      <w:r w:rsidR="008C20CF">
        <w:rPr>
          <w:rFonts w:ascii="Times New Roman" w:hAnsi="Times New Roman" w:cs="Times New Roman"/>
          <w:sz w:val="24"/>
          <w:szCs w:val="24"/>
        </w:rPr>
        <w:t xml:space="preserve"> be less than 5 (</w:t>
      </w:r>
      <m:oMath>
        <m:f>
          <m:fPr>
            <m:ctrlPr>
              <w:rPr>
                <w:rFonts w:ascii="Cambria Math" w:hAnsi="Cambria Math" w:cs="Times New Roman"/>
                <w:i/>
                <w:sz w:val="24"/>
                <w:szCs w:val="24"/>
              </w:rPr>
            </m:ctrlPr>
          </m:fPr>
          <m:num>
            <m:r>
              <w:rPr>
                <w:rFonts w:ascii="Cambria Math" w:hAnsi="Cambria Math" w:cs="Times New Roman"/>
                <w:sz w:val="24"/>
                <w:szCs w:val="24"/>
              </w:rPr>
              <m:t>HW</m:t>
            </m:r>
          </m:num>
          <m:den>
            <m:r>
              <w:rPr>
                <w:rFonts w:ascii="Cambria Math" w:hAnsi="Cambria Math" w:cs="Times New Roman"/>
                <w:sz w:val="24"/>
                <w:szCs w:val="24"/>
              </w:rPr>
              <m:t>1800</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146×64</m:t>
            </m:r>
          </m:num>
          <m:den>
            <m:r>
              <w:rPr>
                <w:rFonts w:ascii="Cambria Math" w:hAnsi="Cambria Math" w:cs="Times New Roman"/>
                <w:sz w:val="24"/>
                <w:szCs w:val="24"/>
              </w:rPr>
              <m:t>1800</m:t>
            </m:r>
          </m:den>
        </m:f>
        <m:r>
          <w:rPr>
            <w:rFonts w:ascii="Cambria Math" w:hAnsi="Cambria Math" w:cs="Times New Roman"/>
            <w:sz w:val="24"/>
            <w:szCs w:val="24"/>
          </w:rPr>
          <m:t>≈5</m:t>
        </m:r>
      </m:oMath>
      <w:r w:rsidR="008C20CF">
        <w:rPr>
          <w:rFonts w:ascii="Times New Roman" w:hAnsi="Times New Roman" w:cs="Times New Roman"/>
          <w:sz w:val="24"/>
          <w:szCs w:val="24"/>
        </w:rPr>
        <w:t>)</w:t>
      </w:r>
      <w:r w:rsidR="00A45A9A">
        <w:rPr>
          <w:rFonts w:ascii="Times New Roman" w:hAnsi="Times New Roman" w:cs="Times New Roman"/>
          <w:sz w:val="24"/>
          <w:szCs w:val="24"/>
        </w:rPr>
        <w:t xml:space="preserve">, which was obviously unrealistic. </w:t>
      </w:r>
      <w:r w:rsidR="005D147C">
        <w:rPr>
          <w:rFonts w:ascii="Times New Roman" w:hAnsi="Times New Roman" w:cs="Times New Roman"/>
          <w:sz w:val="24"/>
          <w:szCs w:val="24"/>
        </w:rPr>
        <w:t>This was due to the fact that during the fatigue loading, substantial substructure grew within the grain, thereby increasing the within-cluster disper</w:t>
      </w:r>
      <w:r w:rsidR="003C2663">
        <w:rPr>
          <w:rFonts w:ascii="Times New Roman" w:hAnsi="Times New Roman" w:cs="Times New Roman"/>
          <w:sz w:val="24"/>
          <w:szCs w:val="24"/>
        </w:rPr>
        <w:t>sion.</w:t>
      </w:r>
    </w:p>
    <w:p w14:paraId="5470A12D" w14:textId="53A25DC7" w:rsidR="005430A5" w:rsidRDefault="00B272FD" w:rsidP="005430A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F48505" wp14:editId="7677DEDF">
            <wp:extent cx="2926939" cy="7897586"/>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5">
                      <a:extLst>
                        <a:ext uri="{28A0092B-C50C-407E-A947-70E740481C1C}">
                          <a14:useLocalDpi xmlns:a14="http://schemas.microsoft.com/office/drawing/2010/main" val="0"/>
                        </a:ext>
                      </a:extLst>
                    </a:blip>
                    <a:stretch>
                      <a:fillRect/>
                    </a:stretch>
                  </pic:blipFill>
                  <pic:spPr>
                    <a:xfrm>
                      <a:off x="0" y="0"/>
                      <a:ext cx="2935986" cy="7921996"/>
                    </a:xfrm>
                    <a:prstGeom prst="rect">
                      <a:avLst/>
                    </a:prstGeom>
                  </pic:spPr>
                </pic:pic>
              </a:graphicData>
            </a:graphic>
          </wp:inline>
        </w:drawing>
      </w:r>
    </w:p>
    <w:p w14:paraId="20CA679D" w14:textId="6552B641" w:rsidR="008E3B0E" w:rsidRPr="00C5519C" w:rsidRDefault="008E3B0E" w:rsidP="008E3B0E">
      <w:pPr>
        <w:spacing w:line="360" w:lineRule="auto"/>
        <w:jc w:val="center"/>
        <w:rPr>
          <w:rFonts w:ascii="Times New Roman" w:hAnsi="Times New Roman" w:cs="Times New Roman"/>
          <w:sz w:val="24"/>
          <w:szCs w:val="24"/>
        </w:rPr>
      </w:pPr>
      <w:bookmarkStart w:id="7" w:name="_Ref59804172"/>
      <w:r w:rsidRPr="008E3B0E">
        <w:rPr>
          <w:rFonts w:ascii="Times New Roman" w:hAnsi="Times New Roman" w:cs="Times New Roman"/>
          <w:sz w:val="24"/>
          <w:szCs w:val="24"/>
        </w:rPr>
        <w:t xml:space="preserve">Figure </w:t>
      </w:r>
      <w:r w:rsidRPr="008E3B0E">
        <w:rPr>
          <w:rFonts w:ascii="Times New Roman" w:hAnsi="Times New Roman" w:cs="Times New Roman"/>
          <w:sz w:val="24"/>
          <w:szCs w:val="24"/>
        </w:rPr>
        <w:fldChar w:fldCharType="begin"/>
      </w:r>
      <w:r w:rsidRPr="008E3B0E">
        <w:rPr>
          <w:rFonts w:ascii="Times New Roman" w:hAnsi="Times New Roman" w:cs="Times New Roman"/>
          <w:sz w:val="24"/>
          <w:szCs w:val="24"/>
        </w:rPr>
        <w:instrText xml:space="preserve"> SEQ Figure \* ARABIC </w:instrText>
      </w:r>
      <w:r w:rsidRPr="008E3B0E">
        <w:rPr>
          <w:rFonts w:ascii="Times New Roman" w:hAnsi="Times New Roman" w:cs="Times New Roman"/>
          <w:sz w:val="24"/>
          <w:szCs w:val="24"/>
        </w:rPr>
        <w:fldChar w:fldCharType="separate"/>
      </w:r>
      <w:r w:rsidRPr="008E3B0E">
        <w:rPr>
          <w:rFonts w:ascii="Times New Roman" w:hAnsi="Times New Roman" w:cs="Times New Roman"/>
          <w:sz w:val="24"/>
          <w:szCs w:val="24"/>
        </w:rPr>
        <w:t>10</w:t>
      </w:r>
      <w:r w:rsidRPr="008E3B0E">
        <w:rPr>
          <w:rFonts w:ascii="Times New Roman" w:hAnsi="Times New Roman" w:cs="Times New Roman"/>
          <w:sz w:val="24"/>
          <w:szCs w:val="24"/>
        </w:rPr>
        <w:fldChar w:fldCharType="end"/>
      </w:r>
      <w:bookmarkEnd w:id="7"/>
    </w:p>
    <w:p w14:paraId="3CA6EC9D" w14:textId="4DC2659B" w:rsidR="004921B7" w:rsidRPr="002F11D1" w:rsidRDefault="004921B7" w:rsidP="004921B7"/>
    <w:p w14:paraId="1CA05D79" w14:textId="77777777" w:rsidR="00024EDC" w:rsidRPr="00024EDC" w:rsidRDefault="00CA7764" w:rsidP="00024EDC">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024EDC" w:rsidRPr="00024EDC">
        <w:t xml:space="preserve">[1] M. Eckert, Disputed discovery: the beginnings of X-ray diffraction in crystals in 1912 and its repercussionsThis Laue centennial article has also been published in Zeitschrift fur Kristallographie </w:t>
      </w:r>
      <w:r w:rsidR="00024EDC" w:rsidRPr="00024EDC">
        <w:lastRenderedPageBreak/>
        <w:t>[Eckert (2012). Z. Kristallogr. 227, 27-35], Acta Crystallogr. Sect. A 68(1) (2012) 30-39.</w:t>
      </w:r>
    </w:p>
    <w:p w14:paraId="4E0D3121" w14:textId="77777777" w:rsidR="00024EDC" w:rsidRPr="00024EDC" w:rsidRDefault="00024EDC" w:rsidP="00024EDC">
      <w:pPr>
        <w:pStyle w:val="EndNoteBibliography"/>
      </w:pPr>
      <w:r w:rsidRPr="00024EDC">
        <w:t>[2] J.-S. Chung, G.E. Ice, Automated indexing for texture and strain measurement with broad-bandpass x-ray microbeams, J. Appl. Phys. 86(9) (1999) 5249-5255.</w:t>
      </w:r>
    </w:p>
    <w:p w14:paraId="230C28EC" w14:textId="77777777" w:rsidR="00024EDC" w:rsidRPr="00024EDC" w:rsidRDefault="00024EDC" w:rsidP="00024EDC">
      <w:pPr>
        <w:pStyle w:val="EndNoteBibliography"/>
      </w:pPr>
      <w:r w:rsidRPr="00024EDC">
        <w:t>[3] R. Spolenak, W.L. Brown, N. Tamura, A.A. MacDowell, R.S. Celestre, H.A. Padmore, B. Valek, J.C. Bravman, T. Marieb, H. Fujimoto, B.W. Batterman, J.R. Patel, Local Plasticity of Al Thin Films as Revealed by X-Ray Microdiffraction, Phys. Rev. Lett. 90(9) (2003) 096102.</w:t>
      </w:r>
    </w:p>
    <w:p w14:paraId="284CB859" w14:textId="77777777" w:rsidR="00024EDC" w:rsidRPr="00024EDC" w:rsidRDefault="00024EDC" w:rsidP="00024EDC">
      <w:pPr>
        <w:pStyle w:val="EndNoteBibliography"/>
      </w:pPr>
      <w:r w:rsidRPr="00024EDC">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656F814D" w14:textId="77777777" w:rsidR="00024EDC" w:rsidRPr="00024EDC" w:rsidRDefault="00024EDC" w:rsidP="00024EDC">
      <w:pPr>
        <w:pStyle w:val="EndNoteBibliography"/>
      </w:pPr>
      <w:r w:rsidRPr="00024EDC">
        <w:t>[5] G. Zhou, J. Kou, Y. Li, W. Zhu, K. Chen, N. Tamura, Quantitative Scanning Laue Diffraction Microscopy: Application to the Study of 3D Printed Nickel-Based Superalloys, Quantum Beam Sci. 2(2) (2018) 13.</w:t>
      </w:r>
    </w:p>
    <w:p w14:paraId="3E8B4D10" w14:textId="77777777" w:rsidR="00024EDC" w:rsidRPr="00024EDC" w:rsidRDefault="00024EDC" w:rsidP="00024EDC">
      <w:pPr>
        <w:pStyle w:val="EndNoteBibliography"/>
      </w:pPr>
      <w:r w:rsidRPr="00024EDC">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197BADC2" w14:textId="77777777" w:rsidR="00024EDC" w:rsidRPr="00024EDC" w:rsidRDefault="00024EDC" w:rsidP="00024EDC">
      <w:pPr>
        <w:pStyle w:val="EndNoteBibliography"/>
      </w:pPr>
      <w:r w:rsidRPr="00024EDC">
        <w:t>[7] T. Örs, J.-S. Micha, N. Gey, V. Michel, O. Castelnau, R. Guinebretiere, EBSD-assisted Laue microdiffraction for microstrain analysis, J. Appl. Crystallogr. 51(1) (2018) 55-67.</w:t>
      </w:r>
    </w:p>
    <w:p w14:paraId="5A8FCF87" w14:textId="77777777" w:rsidR="00024EDC" w:rsidRPr="00024EDC" w:rsidRDefault="00024EDC" w:rsidP="00024EDC">
      <w:pPr>
        <w:pStyle w:val="EndNoteBibliography"/>
      </w:pPr>
      <w:r w:rsidRPr="00024EDC">
        <w:t>[8] C. Zhang, T.R. Bieler, P. Eisenlohr, Exploring the accuracy limits of lattice strain quantification with synthetic diffraction data, Scr. Mater. 154 (2018) 127-130.</w:t>
      </w:r>
    </w:p>
    <w:p w14:paraId="11ECD99C" w14:textId="77777777" w:rsidR="00024EDC" w:rsidRPr="00024EDC" w:rsidRDefault="00024EDC" w:rsidP="00024EDC">
      <w:pPr>
        <w:pStyle w:val="EndNoteBibliography"/>
      </w:pPr>
      <w:r w:rsidRPr="00024EDC">
        <w:t>[9] R. Barabash, G.E. Ice, B.C. Larson, G.M. Pharr, K.-S. Chung, W. Yang, White microbeam diffraction from distorted crystals, Appl. Phys. Lett. 79(6) (2001) 749-751.</w:t>
      </w:r>
    </w:p>
    <w:p w14:paraId="29EC35FC" w14:textId="77777777" w:rsidR="00024EDC" w:rsidRPr="00024EDC" w:rsidRDefault="00024EDC" w:rsidP="00024EDC">
      <w:pPr>
        <w:pStyle w:val="EndNoteBibliography"/>
      </w:pPr>
      <w:r w:rsidRPr="00024EDC">
        <w:t>[10] R.I. Barabash, G.E. Ice, F.J. Walker, Quantitative microdiffraction from deformed crystals with unpaired dislocations and dislocation walls, J. Appl. Phys. 93(3) (2003) 1457-1464.</w:t>
      </w:r>
    </w:p>
    <w:p w14:paraId="2E1D3E7D" w14:textId="77777777" w:rsidR="00024EDC" w:rsidRPr="00024EDC" w:rsidRDefault="00024EDC" w:rsidP="00024EDC">
      <w:pPr>
        <w:pStyle w:val="EndNoteBibliography"/>
      </w:pPr>
      <w:r w:rsidRPr="00024EDC">
        <w:t>[11] C. Zhang, S. Balachandran, P. Eisenlohr, M.A. Crimp, C. Boehlert, R. Xu, T.R. Bieler, Comparison of dislocation content measured with transmission electron microscopy and micro-Laue diffraction based streak analysis, Scr. Mater. 144 (2018) 74-77.</w:t>
      </w:r>
    </w:p>
    <w:p w14:paraId="5AEB9F87" w14:textId="77777777" w:rsidR="00024EDC" w:rsidRPr="00024EDC" w:rsidRDefault="00024EDC" w:rsidP="00024EDC">
      <w:pPr>
        <w:pStyle w:val="EndNoteBibliography"/>
      </w:pPr>
      <w:r w:rsidRPr="00024EDC">
        <w:t>[12] W. Yang, B.C. Larson, J.Z. Tischler, G.E. Ice, J.D. Budai, W. Liu, Differential-aperture X-ray structural microscopy: a submicron-resolution three-dimensional probe of local microstructure and strain, Micron 35(6) (2004) 431-439.</w:t>
      </w:r>
    </w:p>
    <w:p w14:paraId="0394B54E" w14:textId="77777777" w:rsidR="00024EDC" w:rsidRPr="00024EDC" w:rsidRDefault="00024EDC" w:rsidP="00024EDC">
      <w:pPr>
        <w:pStyle w:val="EndNoteBibliography"/>
      </w:pPr>
      <w:r w:rsidRPr="00024EDC">
        <w:t>[13] R.I. Barabash, G.E. Ice, W. Liu, O.M. Barabash, Polychromatic microdiffraction characterization of defect gradients in severely deformed materials, Micron 40(1) (2009) 28-36.</w:t>
      </w:r>
    </w:p>
    <w:p w14:paraId="21F7B537" w14:textId="77777777" w:rsidR="00024EDC" w:rsidRPr="00024EDC" w:rsidRDefault="00024EDC" w:rsidP="00024EDC">
      <w:pPr>
        <w:pStyle w:val="EndNoteBibliography"/>
      </w:pPr>
      <w:r w:rsidRPr="00024EDC">
        <w:t>[14] S. Das, F. Hofmann, E. Tarleton, Consistent determination of geometrically necessary dislocation density from simulations and experiments, Int. J. Plast. 109 (2018) 18-42.</w:t>
      </w:r>
    </w:p>
    <w:p w14:paraId="24842557" w14:textId="77777777" w:rsidR="00024EDC" w:rsidRPr="00024EDC" w:rsidRDefault="00024EDC" w:rsidP="00024EDC">
      <w:pPr>
        <w:pStyle w:val="EndNoteBibliography"/>
      </w:pPr>
      <w:r w:rsidRPr="00024EDC">
        <w:t>[15] B.C. Larson, W. Yang, G.E. Ice, J.D. Budai, J.Z. Tischler, Three-dimensional X-ray structural microscopy with submicrometre resolution, Nature 415(6874) (2002) 887-890.</w:t>
      </w:r>
    </w:p>
    <w:p w14:paraId="304A80F9" w14:textId="77777777" w:rsidR="00024EDC" w:rsidRPr="00024EDC" w:rsidRDefault="00024EDC" w:rsidP="00024EDC">
      <w:pPr>
        <w:pStyle w:val="EndNoteBibliography"/>
      </w:pPr>
      <w:r w:rsidRPr="00024EDC">
        <w:t>[16] N. Tamura, XMAS: A Versatile Tool for Analyzing Synchrotron X-ray Microdiffraction Data, Strain and Dislocation Gradients from Diffraction2014, pp. 125-155.</w:t>
      </w:r>
    </w:p>
    <w:p w14:paraId="2AEB27E6" w14:textId="77777777" w:rsidR="00024EDC" w:rsidRPr="00024EDC" w:rsidRDefault="00024EDC" w:rsidP="00024EDC">
      <w:pPr>
        <w:pStyle w:val="EndNoteBibliography"/>
      </w:pPr>
      <w:r w:rsidRPr="00024EDC">
        <w:t>[17] J. Kou, K. Chen, N. Tamura, A peak position comparison method for high-speed quantitative Laue microdiffraction data processing, Scr. Mater. 143 (2018) 49-53.</w:t>
      </w:r>
    </w:p>
    <w:p w14:paraId="1E172AED" w14:textId="77777777" w:rsidR="00024EDC" w:rsidRPr="00024EDC" w:rsidRDefault="00024EDC" w:rsidP="00024EDC">
      <w:pPr>
        <w:pStyle w:val="EndNoteBibliography"/>
      </w:pPr>
      <w:r w:rsidRPr="00024EDC">
        <w:t>[18] J. Petit, O. Castelnau, M. Bornert, F.G. Zhang, F. Hofmann, A.M. Korsunsky, D. Faurie, C. Le Bourlot, J.S. Micha, O. Robach, O. Ulrich, Laue-DIC: a new method for improved stress field measurements at the micrometer scale, J. Synchrotron Rad. 22(4) (2015) 980-994.</w:t>
      </w:r>
    </w:p>
    <w:p w14:paraId="3CD91C15" w14:textId="77777777" w:rsidR="00024EDC" w:rsidRPr="00024EDC" w:rsidRDefault="00024EDC" w:rsidP="00024EDC">
      <w:pPr>
        <w:pStyle w:val="EndNoteBibliography"/>
      </w:pPr>
      <w:r w:rsidRPr="00024EDC">
        <w:lastRenderedPageBreak/>
        <w:t>[19] F.G. Zhang, O. Castelnau, M. Bornert, J. Petit, J.B. Marijon, E. Plancher, Determination of deviatoric elastic strain and lattice orientation by applying digital image correlation to Laue microdiffraction images: the enhanced Laue-DIC method, J. Appl. Crystallogr. 48(6) (2015) 1805-1817.</w:t>
      </w:r>
    </w:p>
    <w:p w14:paraId="790F2B74" w14:textId="77777777" w:rsidR="00024EDC" w:rsidRPr="00024EDC" w:rsidRDefault="00024EDC" w:rsidP="00024EDC">
      <w:pPr>
        <w:pStyle w:val="EndNoteBibliography"/>
      </w:pPr>
      <w:r w:rsidRPr="00024EDC">
        <w:t>[20] C. Zhang, Y. Zhang, G. Wu, W. Liu, R. Xu, D. Juul Jensen, A. Godfrey, Alignment of sample position and rotation during in situ synchrotron X-ray micro-diffraction experiments using a Laue cross-correlation approach, J. Appl. Crystallogr. 52(5) (2019) 1119-1127.</w:t>
      </w:r>
    </w:p>
    <w:p w14:paraId="7081F83A" w14:textId="77777777" w:rsidR="00024EDC" w:rsidRPr="00024EDC" w:rsidRDefault="00024EDC" w:rsidP="00024EDC">
      <w:pPr>
        <w:pStyle w:val="EndNoteBibliography"/>
      </w:pPr>
      <w:r w:rsidRPr="00024EDC">
        <w:t>[21] Y. Song, N. Tamura, C. Zhang, M. Karami, X. Chen, Data-driven approach for synchrotron X-ray Laue microdiffraction scan analysis, Acta Crystallogr. Sect. A 75(6) (2019) 876-888.</w:t>
      </w:r>
    </w:p>
    <w:p w14:paraId="7A9C289B" w14:textId="77777777" w:rsidR="00024EDC" w:rsidRPr="00024EDC" w:rsidRDefault="00024EDC" w:rsidP="00024EDC">
      <w:pPr>
        <w:pStyle w:val="EndNoteBibliography"/>
      </w:pPr>
      <w:r w:rsidRPr="00024EDC">
        <w:t>[22] H. Mughrabi, Cyclic Slip Irreversibilities and the Evolution of Fatigue Damage, Metall. Mater. Trans. B 40(4) (2009) 431-453.</w:t>
      </w:r>
    </w:p>
    <w:p w14:paraId="69972EBF" w14:textId="77777777" w:rsidR="00024EDC" w:rsidRPr="00024EDC" w:rsidRDefault="00024EDC" w:rsidP="00024EDC">
      <w:pPr>
        <w:pStyle w:val="EndNoteBibliography"/>
      </w:pPr>
      <w:r w:rsidRPr="00024EDC">
        <w:t>[23] V.K. Gupta, S.R. Agnew, Indexation and misorientation analysis of low-quality Laue diffraction patterns, J. Appl. Crystallogr. 42(1) (2009) 116-124.</w:t>
      </w:r>
    </w:p>
    <w:p w14:paraId="67D15073" w14:textId="77777777" w:rsidR="00024EDC" w:rsidRPr="00024EDC" w:rsidRDefault="00024EDC" w:rsidP="00024EDC">
      <w:pPr>
        <w:pStyle w:val="EndNoteBibliography"/>
      </w:pPr>
      <w:r w:rsidRPr="00024EDC">
        <w:t>[24] F. Pedregosa, G. Varoquaux, A. Gramfort, V. Michel, B. Thirion, O. Grisel, M. Blondel, P. Prettenhofer, R. Weiss, V. Dubourg, J. Vanderplas, A. Passos, D. Cournapeau, M. Brucher, M. Perrot, É. Duchesnay, Scikit-learn: Machine Learning in Python, J. Mach. Learn. Res. 12(null) (2011) 2825–2830.</w:t>
      </w:r>
    </w:p>
    <w:p w14:paraId="17848169" w14:textId="547AFF65"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rt5p2atbtferjet92mvdz2zfpwapewxwpww&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record-ids&gt;&lt;/item&gt;&lt;/Libraries&gt;"/>
  </w:docVars>
  <w:rsids>
    <w:rsidRoot w:val="00CA7764"/>
    <w:rsid w:val="0000268E"/>
    <w:rsid w:val="000040F2"/>
    <w:rsid w:val="00011F0F"/>
    <w:rsid w:val="00014808"/>
    <w:rsid w:val="00021021"/>
    <w:rsid w:val="00024EDC"/>
    <w:rsid w:val="0002527D"/>
    <w:rsid w:val="00025B60"/>
    <w:rsid w:val="000308EE"/>
    <w:rsid w:val="0003121C"/>
    <w:rsid w:val="00035DDB"/>
    <w:rsid w:val="000415E7"/>
    <w:rsid w:val="0004313E"/>
    <w:rsid w:val="00050CE9"/>
    <w:rsid w:val="00055029"/>
    <w:rsid w:val="000555D6"/>
    <w:rsid w:val="00056009"/>
    <w:rsid w:val="00056692"/>
    <w:rsid w:val="00064F77"/>
    <w:rsid w:val="0006504D"/>
    <w:rsid w:val="00066FA8"/>
    <w:rsid w:val="00071C76"/>
    <w:rsid w:val="00074D0B"/>
    <w:rsid w:val="00080049"/>
    <w:rsid w:val="000863CA"/>
    <w:rsid w:val="000901B6"/>
    <w:rsid w:val="000957CE"/>
    <w:rsid w:val="00095D38"/>
    <w:rsid w:val="00097E39"/>
    <w:rsid w:val="000A1409"/>
    <w:rsid w:val="000A7B31"/>
    <w:rsid w:val="000B16DD"/>
    <w:rsid w:val="000B3396"/>
    <w:rsid w:val="000B77E9"/>
    <w:rsid w:val="000C135F"/>
    <w:rsid w:val="000C22EB"/>
    <w:rsid w:val="000D6F95"/>
    <w:rsid w:val="000D78B9"/>
    <w:rsid w:val="000E647D"/>
    <w:rsid w:val="000E6608"/>
    <w:rsid w:val="000E7363"/>
    <w:rsid w:val="000F08CF"/>
    <w:rsid w:val="00101200"/>
    <w:rsid w:val="00104F5D"/>
    <w:rsid w:val="0011361C"/>
    <w:rsid w:val="0011543E"/>
    <w:rsid w:val="001160D2"/>
    <w:rsid w:val="00127872"/>
    <w:rsid w:val="00127C05"/>
    <w:rsid w:val="00127C3C"/>
    <w:rsid w:val="00130395"/>
    <w:rsid w:val="001323EA"/>
    <w:rsid w:val="00136172"/>
    <w:rsid w:val="00146297"/>
    <w:rsid w:val="001476C7"/>
    <w:rsid w:val="00147F9B"/>
    <w:rsid w:val="00154450"/>
    <w:rsid w:val="00156B46"/>
    <w:rsid w:val="001604EB"/>
    <w:rsid w:val="00161252"/>
    <w:rsid w:val="00165508"/>
    <w:rsid w:val="001658BD"/>
    <w:rsid w:val="00170B5F"/>
    <w:rsid w:val="00181863"/>
    <w:rsid w:val="00182093"/>
    <w:rsid w:val="0018672F"/>
    <w:rsid w:val="00187AC2"/>
    <w:rsid w:val="001929C3"/>
    <w:rsid w:val="001A14DA"/>
    <w:rsid w:val="001A2017"/>
    <w:rsid w:val="001A56F5"/>
    <w:rsid w:val="001B09C3"/>
    <w:rsid w:val="001C22EC"/>
    <w:rsid w:val="001C4655"/>
    <w:rsid w:val="001C5DD6"/>
    <w:rsid w:val="001D0EF7"/>
    <w:rsid w:val="001D479C"/>
    <w:rsid w:val="001D63EB"/>
    <w:rsid w:val="001D660A"/>
    <w:rsid w:val="001D782F"/>
    <w:rsid w:val="001E3332"/>
    <w:rsid w:val="001E7C66"/>
    <w:rsid w:val="001F36A6"/>
    <w:rsid w:val="00200637"/>
    <w:rsid w:val="00201E9A"/>
    <w:rsid w:val="002058A9"/>
    <w:rsid w:val="002100F0"/>
    <w:rsid w:val="00210555"/>
    <w:rsid w:val="00210AB9"/>
    <w:rsid w:val="00211C10"/>
    <w:rsid w:val="0021573E"/>
    <w:rsid w:val="00231477"/>
    <w:rsid w:val="002319DA"/>
    <w:rsid w:val="00233A8F"/>
    <w:rsid w:val="00234053"/>
    <w:rsid w:val="002367B2"/>
    <w:rsid w:val="00237BAD"/>
    <w:rsid w:val="00251ADB"/>
    <w:rsid w:val="00255D77"/>
    <w:rsid w:val="00256209"/>
    <w:rsid w:val="00260144"/>
    <w:rsid w:val="0026240F"/>
    <w:rsid w:val="002652CF"/>
    <w:rsid w:val="00265A62"/>
    <w:rsid w:val="00265BA4"/>
    <w:rsid w:val="00274295"/>
    <w:rsid w:val="00275145"/>
    <w:rsid w:val="002841B8"/>
    <w:rsid w:val="00285EFF"/>
    <w:rsid w:val="002903F9"/>
    <w:rsid w:val="0029127F"/>
    <w:rsid w:val="0029204B"/>
    <w:rsid w:val="0029286D"/>
    <w:rsid w:val="00292A30"/>
    <w:rsid w:val="00296286"/>
    <w:rsid w:val="002969D1"/>
    <w:rsid w:val="002A1025"/>
    <w:rsid w:val="002A41BE"/>
    <w:rsid w:val="002A4974"/>
    <w:rsid w:val="002A503C"/>
    <w:rsid w:val="002A596E"/>
    <w:rsid w:val="002B7A77"/>
    <w:rsid w:val="002C09D4"/>
    <w:rsid w:val="002C0C30"/>
    <w:rsid w:val="002C3DE5"/>
    <w:rsid w:val="002C70C4"/>
    <w:rsid w:val="002D2338"/>
    <w:rsid w:val="002D528F"/>
    <w:rsid w:val="002D76A2"/>
    <w:rsid w:val="002E1C37"/>
    <w:rsid w:val="002E6A4A"/>
    <w:rsid w:val="002F11D1"/>
    <w:rsid w:val="002F29D9"/>
    <w:rsid w:val="002F4448"/>
    <w:rsid w:val="002F7AF0"/>
    <w:rsid w:val="00300305"/>
    <w:rsid w:val="003024BB"/>
    <w:rsid w:val="003024DD"/>
    <w:rsid w:val="00302C71"/>
    <w:rsid w:val="00306308"/>
    <w:rsid w:val="00307EEA"/>
    <w:rsid w:val="00326A74"/>
    <w:rsid w:val="00326D8C"/>
    <w:rsid w:val="00337BBC"/>
    <w:rsid w:val="00340962"/>
    <w:rsid w:val="00345E5D"/>
    <w:rsid w:val="0034640E"/>
    <w:rsid w:val="00353553"/>
    <w:rsid w:val="00357003"/>
    <w:rsid w:val="003613ED"/>
    <w:rsid w:val="003670A6"/>
    <w:rsid w:val="0037093B"/>
    <w:rsid w:val="00376199"/>
    <w:rsid w:val="00377B20"/>
    <w:rsid w:val="003801FC"/>
    <w:rsid w:val="0038256F"/>
    <w:rsid w:val="00393F01"/>
    <w:rsid w:val="00395D9F"/>
    <w:rsid w:val="003A0104"/>
    <w:rsid w:val="003A5609"/>
    <w:rsid w:val="003B6F27"/>
    <w:rsid w:val="003C2663"/>
    <w:rsid w:val="003C2B0F"/>
    <w:rsid w:val="003D2442"/>
    <w:rsid w:val="003D4ACE"/>
    <w:rsid w:val="003E14AF"/>
    <w:rsid w:val="003E7DD3"/>
    <w:rsid w:val="003F3A71"/>
    <w:rsid w:val="003F4B20"/>
    <w:rsid w:val="00401AA5"/>
    <w:rsid w:val="00406085"/>
    <w:rsid w:val="00414AF5"/>
    <w:rsid w:val="0041673A"/>
    <w:rsid w:val="00422431"/>
    <w:rsid w:val="00426A7D"/>
    <w:rsid w:val="0043790B"/>
    <w:rsid w:val="00443FC7"/>
    <w:rsid w:val="00444209"/>
    <w:rsid w:val="00447A5F"/>
    <w:rsid w:val="00455CBE"/>
    <w:rsid w:val="00460D3C"/>
    <w:rsid w:val="00462E50"/>
    <w:rsid w:val="00463360"/>
    <w:rsid w:val="00466AF4"/>
    <w:rsid w:val="00470173"/>
    <w:rsid w:val="00471D58"/>
    <w:rsid w:val="00473A03"/>
    <w:rsid w:val="00480438"/>
    <w:rsid w:val="00482EB4"/>
    <w:rsid w:val="004921B7"/>
    <w:rsid w:val="00492632"/>
    <w:rsid w:val="00493724"/>
    <w:rsid w:val="004C11DC"/>
    <w:rsid w:val="004C1F33"/>
    <w:rsid w:val="004C284E"/>
    <w:rsid w:val="004C46BA"/>
    <w:rsid w:val="004D056D"/>
    <w:rsid w:val="004D5E8A"/>
    <w:rsid w:val="004D75B1"/>
    <w:rsid w:val="004D7843"/>
    <w:rsid w:val="004E6142"/>
    <w:rsid w:val="004F0CCB"/>
    <w:rsid w:val="004F6086"/>
    <w:rsid w:val="004F6592"/>
    <w:rsid w:val="004F65B5"/>
    <w:rsid w:val="00501C56"/>
    <w:rsid w:val="00505721"/>
    <w:rsid w:val="00513CBE"/>
    <w:rsid w:val="00514E68"/>
    <w:rsid w:val="005262B5"/>
    <w:rsid w:val="00526428"/>
    <w:rsid w:val="005314BD"/>
    <w:rsid w:val="005336F3"/>
    <w:rsid w:val="0053533D"/>
    <w:rsid w:val="00542F40"/>
    <w:rsid w:val="005430A5"/>
    <w:rsid w:val="00543AE6"/>
    <w:rsid w:val="005459D5"/>
    <w:rsid w:val="00553DFD"/>
    <w:rsid w:val="00554177"/>
    <w:rsid w:val="00555379"/>
    <w:rsid w:val="005554A4"/>
    <w:rsid w:val="00555D52"/>
    <w:rsid w:val="0056408B"/>
    <w:rsid w:val="0056531B"/>
    <w:rsid w:val="0056548F"/>
    <w:rsid w:val="00566A6B"/>
    <w:rsid w:val="00566D10"/>
    <w:rsid w:val="005678B0"/>
    <w:rsid w:val="00575456"/>
    <w:rsid w:val="005757B9"/>
    <w:rsid w:val="00575C24"/>
    <w:rsid w:val="0058193A"/>
    <w:rsid w:val="005854CB"/>
    <w:rsid w:val="005905DF"/>
    <w:rsid w:val="00591080"/>
    <w:rsid w:val="00591E6F"/>
    <w:rsid w:val="00591F9A"/>
    <w:rsid w:val="00595750"/>
    <w:rsid w:val="005A2154"/>
    <w:rsid w:val="005A274B"/>
    <w:rsid w:val="005B0735"/>
    <w:rsid w:val="005B2EC0"/>
    <w:rsid w:val="005B3791"/>
    <w:rsid w:val="005B78B4"/>
    <w:rsid w:val="005C3A78"/>
    <w:rsid w:val="005D044F"/>
    <w:rsid w:val="005D0CE9"/>
    <w:rsid w:val="005D12DC"/>
    <w:rsid w:val="005D147C"/>
    <w:rsid w:val="005D5651"/>
    <w:rsid w:val="005D6BDB"/>
    <w:rsid w:val="005F4473"/>
    <w:rsid w:val="005F56F1"/>
    <w:rsid w:val="005F7125"/>
    <w:rsid w:val="00601CEF"/>
    <w:rsid w:val="00602A9A"/>
    <w:rsid w:val="00606BD5"/>
    <w:rsid w:val="006116CF"/>
    <w:rsid w:val="00617F21"/>
    <w:rsid w:val="00620AF5"/>
    <w:rsid w:val="00621FF5"/>
    <w:rsid w:val="006269EA"/>
    <w:rsid w:val="00630A68"/>
    <w:rsid w:val="00633EDF"/>
    <w:rsid w:val="00634A99"/>
    <w:rsid w:val="00637553"/>
    <w:rsid w:val="00641329"/>
    <w:rsid w:val="00641E72"/>
    <w:rsid w:val="006459BE"/>
    <w:rsid w:val="006506F6"/>
    <w:rsid w:val="00650D57"/>
    <w:rsid w:val="006576DE"/>
    <w:rsid w:val="0066781C"/>
    <w:rsid w:val="0067756F"/>
    <w:rsid w:val="00683BAB"/>
    <w:rsid w:val="006A0653"/>
    <w:rsid w:val="006A5809"/>
    <w:rsid w:val="006D0D28"/>
    <w:rsid w:val="006D199A"/>
    <w:rsid w:val="006E36FE"/>
    <w:rsid w:val="006E4851"/>
    <w:rsid w:val="006E7792"/>
    <w:rsid w:val="006F19A7"/>
    <w:rsid w:val="006F7E6A"/>
    <w:rsid w:val="00701697"/>
    <w:rsid w:val="00706362"/>
    <w:rsid w:val="00711DE5"/>
    <w:rsid w:val="0071664F"/>
    <w:rsid w:val="00730B0F"/>
    <w:rsid w:val="0073160A"/>
    <w:rsid w:val="00735849"/>
    <w:rsid w:val="00742CBB"/>
    <w:rsid w:val="00742FA8"/>
    <w:rsid w:val="007434E6"/>
    <w:rsid w:val="00745A6C"/>
    <w:rsid w:val="0074743A"/>
    <w:rsid w:val="0074746F"/>
    <w:rsid w:val="00751F44"/>
    <w:rsid w:val="00753267"/>
    <w:rsid w:val="00753B84"/>
    <w:rsid w:val="00754147"/>
    <w:rsid w:val="007575E9"/>
    <w:rsid w:val="00757E28"/>
    <w:rsid w:val="0076229B"/>
    <w:rsid w:val="00762757"/>
    <w:rsid w:val="00765F37"/>
    <w:rsid w:val="007745AC"/>
    <w:rsid w:val="007878EE"/>
    <w:rsid w:val="007939BC"/>
    <w:rsid w:val="007940B9"/>
    <w:rsid w:val="00795FBC"/>
    <w:rsid w:val="00797D8D"/>
    <w:rsid w:val="007A57D3"/>
    <w:rsid w:val="007A6813"/>
    <w:rsid w:val="007A6D12"/>
    <w:rsid w:val="007A72FE"/>
    <w:rsid w:val="007A7EE1"/>
    <w:rsid w:val="007B0ED9"/>
    <w:rsid w:val="007B1031"/>
    <w:rsid w:val="007B285F"/>
    <w:rsid w:val="007B3202"/>
    <w:rsid w:val="007B3CF7"/>
    <w:rsid w:val="007D14E3"/>
    <w:rsid w:val="007E11E2"/>
    <w:rsid w:val="007E7B7D"/>
    <w:rsid w:val="007F0B27"/>
    <w:rsid w:val="0080433D"/>
    <w:rsid w:val="00806496"/>
    <w:rsid w:val="008113A9"/>
    <w:rsid w:val="0081456B"/>
    <w:rsid w:val="00814729"/>
    <w:rsid w:val="00816465"/>
    <w:rsid w:val="00817195"/>
    <w:rsid w:val="00820A65"/>
    <w:rsid w:val="008252DF"/>
    <w:rsid w:val="0082601E"/>
    <w:rsid w:val="0082758D"/>
    <w:rsid w:val="00830B28"/>
    <w:rsid w:val="00832F1E"/>
    <w:rsid w:val="0083315A"/>
    <w:rsid w:val="0085400F"/>
    <w:rsid w:val="00855BA1"/>
    <w:rsid w:val="00860894"/>
    <w:rsid w:val="008610AD"/>
    <w:rsid w:val="00861EE0"/>
    <w:rsid w:val="00865B8B"/>
    <w:rsid w:val="00873D3A"/>
    <w:rsid w:val="008770D7"/>
    <w:rsid w:val="00880758"/>
    <w:rsid w:val="00880CDF"/>
    <w:rsid w:val="00883E65"/>
    <w:rsid w:val="00886787"/>
    <w:rsid w:val="00886BBA"/>
    <w:rsid w:val="00886F10"/>
    <w:rsid w:val="0089486B"/>
    <w:rsid w:val="00895110"/>
    <w:rsid w:val="00895355"/>
    <w:rsid w:val="00897B01"/>
    <w:rsid w:val="008A6BCF"/>
    <w:rsid w:val="008A7F39"/>
    <w:rsid w:val="008B0860"/>
    <w:rsid w:val="008B777E"/>
    <w:rsid w:val="008C20CF"/>
    <w:rsid w:val="008D0A1A"/>
    <w:rsid w:val="008D52C9"/>
    <w:rsid w:val="008E2ABE"/>
    <w:rsid w:val="008E3B0E"/>
    <w:rsid w:val="008E3B52"/>
    <w:rsid w:val="008E6997"/>
    <w:rsid w:val="008E7B45"/>
    <w:rsid w:val="008F0195"/>
    <w:rsid w:val="008F3F35"/>
    <w:rsid w:val="009005B6"/>
    <w:rsid w:val="009011AD"/>
    <w:rsid w:val="0090133A"/>
    <w:rsid w:val="00902FC2"/>
    <w:rsid w:val="00905E10"/>
    <w:rsid w:val="009120B1"/>
    <w:rsid w:val="009126FF"/>
    <w:rsid w:val="00913D05"/>
    <w:rsid w:val="00924C48"/>
    <w:rsid w:val="0092525A"/>
    <w:rsid w:val="00931FB7"/>
    <w:rsid w:val="00943360"/>
    <w:rsid w:val="00945D53"/>
    <w:rsid w:val="00945DEA"/>
    <w:rsid w:val="0095389F"/>
    <w:rsid w:val="00955B9A"/>
    <w:rsid w:val="009607EE"/>
    <w:rsid w:val="00970735"/>
    <w:rsid w:val="00970B8B"/>
    <w:rsid w:val="009730DE"/>
    <w:rsid w:val="0097329E"/>
    <w:rsid w:val="00976D78"/>
    <w:rsid w:val="00982B09"/>
    <w:rsid w:val="00982D98"/>
    <w:rsid w:val="009835CA"/>
    <w:rsid w:val="00985567"/>
    <w:rsid w:val="00986544"/>
    <w:rsid w:val="00986CDD"/>
    <w:rsid w:val="0099193A"/>
    <w:rsid w:val="009A0D1E"/>
    <w:rsid w:val="009A48FA"/>
    <w:rsid w:val="009A6110"/>
    <w:rsid w:val="009C2A96"/>
    <w:rsid w:val="009C2B11"/>
    <w:rsid w:val="009C5CBD"/>
    <w:rsid w:val="009D4605"/>
    <w:rsid w:val="009D565B"/>
    <w:rsid w:val="009D6718"/>
    <w:rsid w:val="009D6D46"/>
    <w:rsid w:val="009E309F"/>
    <w:rsid w:val="009E385E"/>
    <w:rsid w:val="009E4FAB"/>
    <w:rsid w:val="009E5E72"/>
    <w:rsid w:val="009F13C5"/>
    <w:rsid w:val="009F2186"/>
    <w:rsid w:val="009F2697"/>
    <w:rsid w:val="009F56E2"/>
    <w:rsid w:val="009F572A"/>
    <w:rsid w:val="00A01429"/>
    <w:rsid w:val="00A050C8"/>
    <w:rsid w:val="00A1133D"/>
    <w:rsid w:val="00A126FD"/>
    <w:rsid w:val="00A215D8"/>
    <w:rsid w:val="00A238E3"/>
    <w:rsid w:val="00A23B65"/>
    <w:rsid w:val="00A30738"/>
    <w:rsid w:val="00A3217F"/>
    <w:rsid w:val="00A37AF0"/>
    <w:rsid w:val="00A402BD"/>
    <w:rsid w:val="00A45A9A"/>
    <w:rsid w:val="00A463DF"/>
    <w:rsid w:val="00A53804"/>
    <w:rsid w:val="00A5411E"/>
    <w:rsid w:val="00A56486"/>
    <w:rsid w:val="00A67E8F"/>
    <w:rsid w:val="00A72B49"/>
    <w:rsid w:val="00A81632"/>
    <w:rsid w:val="00A82DB7"/>
    <w:rsid w:val="00A850EF"/>
    <w:rsid w:val="00A87862"/>
    <w:rsid w:val="00A95120"/>
    <w:rsid w:val="00AB05D8"/>
    <w:rsid w:val="00AB5A47"/>
    <w:rsid w:val="00AC6025"/>
    <w:rsid w:val="00AD3396"/>
    <w:rsid w:val="00AE7497"/>
    <w:rsid w:val="00AF469C"/>
    <w:rsid w:val="00AF597E"/>
    <w:rsid w:val="00B02A7A"/>
    <w:rsid w:val="00B04143"/>
    <w:rsid w:val="00B04890"/>
    <w:rsid w:val="00B0497E"/>
    <w:rsid w:val="00B050F3"/>
    <w:rsid w:val="00B07E36"/>
    <w:rsid w:val="00B11235"/>
    <w:rsid w:val="00B15D5D"/>
    <w:rsid w:val="00B1721F"/>
    <w:rsid w:val="00B2045A"/>
    <w:rsid w:val="00B23968"/>
    <w:rsid w:val="00B23CDC"/>
    <w:rsid w:val="00B272FD"/>
    <w:rsid w:val="00B27370"/>
    <w:rsid w:val="00B31E00"/>
    <w:rsid w:val="00B36DDF"/>
    <w:rsid w:val="00B403BE"/>
    <w:rsid w:val="00B40DEE"/>
    <w:rsid w:val="00B45008"/>
    <w:rsid w:val="00B45822"/>
    <w:rsid w:val="00B51CC5"/>
    <w:rsid w:val="00B61C44"/>
    <w:rsid w:val="00B63989"/>
    <w:rsid w:val="00B65173"/>
    <w:rsid w:val="00B67FA1"/>
    <w:rsid w:val="00B72668"/>
    <w:rsid w:val="00B77E22"/>
    <w:rsid w:val="00B81043"/>
    <w:rsid w:val="00B87127"/>
    <w:rsid w:val="00B87DE6"/>
    <w:rsid w:val="00B900C9"/>
    <w:rsid w:val="00BA752E"/>
    <w:rsid w:val="00BB0E0A"/>
    <w:rsid w:val="00BB40C3"/>
    <w:rsid w:val="00BC2874"/>
    <w:rsid w:val="00BC4E31"/>
    <w:rsid w:val="00BE5B38"/>
    <w:rsid w:val="00BF1F8B"/>
    <w:rsid w:val="00C0371C"/>
    <w:rsid w:val="00C07A35"/>
    <w:rsid w:val="00C1276C"/>
    <w:rsid w:val="00C129A1"/>
    <w:rsid w:val="00C17CC4"/>
    <w:rsid w:val="00C21736"/>
    <w:rsid w:val="00C231E4"/>
    <w:rsid w:val="00C2549F"/>
    <w:rsid w:val="00C271E7"/>
    <w:rsid w:val="00C301E6"/>
    <w:rsid w:val="00C3065A"/>
    <w:rsid w:val="00C37781"/>
    <w:rsid w:val="00C45999"/>
    <w:rsid w:val="00C54565"/>
    <w:rsid w:val="00C5519C"/>
    <w:rsid w:val="00C56680"/>
    <w:rsid w:val="00C5670E"/>
    <w:rsid w:val="00C60FC2"/>
    <w:rsid w:val="00C64ED1"/>
    <w:rsid w:val="00C665D5"/>
    <w:rsid w:val="00C66D4C"/>
    <w:rsid w:val="00C702A9"/>
    <w:rsid w:val="00C72990"/>
    <w:rsid w:val="00C77713"/>
    <w:rsid w:val="00C81BEB"/>
    <w:rsid w:val="00C87C46"/>
    <w:rsid w:val="00C91624"/>
    <w:rsid w:val="00C95E3B"/>
    <w:rsid w:val="00CA2D7C"/>
    <w:rsid w:val="00CA7764"/>
    <w:rsid w:val="00CB31DF"/>
    <w:rsid w:val="00CB4CCF"/>
    <w:rsid w:val="00CB6DED"/>
    <w:rsid w:val="00CD3F8B"/>
    <w:rsid w:val="00CD429E"/>
    <w:rsid w:val="00CE161E"/>
    <w:rsid w:val="00CE2425"/>
    <w:rsid w:val="00CE42CD"/>
    <w:rsid w:val="00CE6F8B"/>
    <w:rsid w:val="00CF2DA7"/>
    <w:rsid w:val="00CF5AEC"/>
    <w:rsid w:val="00CF6D85"/>
    <w:rsid w:val="00D14717"/>
    <w:rsid w:val="00D2144D"/>
    <w:rsid w:val="00D40B6F"/>
    <w:rsid w:val="00D41859"/>
    <w:rsid w:val="00D41EEF"/>
    <w:rsid w:val="00D44D16"/>
    <w:rsid w:val="00D45D68"/>
    <w:rsid w:val="00D46DD7"/>
    <w:rsid w:val="00D52643"/>
    <w:rsid w:val="00D528C8"/>
    <w:rsid w:val="00D555BC"/>
    <w:rsid w:val="00D5574A"/>
    <w:rsid w:val="00D63C52"/>
    <w:rsid w:val="00D65900"/>
    <w:rsid w:val="00D660E2"/>
    <w:rsid w:val="00D67F74"/>
    <w:rsid w:val="00D722A3"/>
    <w:rsid w:val="00D75F89"/>
    <w:rsid w:val="00D76AD2"/>
    <w:rsid w:val="00D80590"/>
    <w:rsid w:val="00D83E36"/>
    <w:rsid w:val="00D9287F"/>
    <w:rsid w:val="00D950DF"/>
    <w:rsid w:val="00D960AF"/>
    <w:rsid w:val="00DA03A4"/>
    <w:rsid w:val="00DA07A8"/>
    <w:rsid w:val="00DA1339"/>
    <w:rsid w:val="00DA3552"/>
    <w:rsid w:val="00DA75D0"/>
    <w:rsid w:val="00DB0C9E"/>
    <w:rsid w:val="00DC0BBF"/>
    <w:rsid w:val="00DC1E7E"/>
    <w:rsid w:val="00DC4581"/>
    <w:rsid w:val="00DC4BB5"/>
    <w:rsid w:val="00DC4EF0"/>
    <w:rsid w:val="00DD00A3"/>
    <w:rsid w:val="00DD06CF"/>
    <w:rsid w:val="00DD56DA"/>
    <w:rsid w:val="00DD6988"/>
    <w:rsid w:val="00DD7004"/>
    <w:rsid w:val="00DD7C2B"/>
    <w:rsid w:val="00DE1F05"/>
    <w:rsid w:val="00DE2E02"/>
    <w:rsid w:val="00DE694D"/>
    <w:rsid w:val="00DF62B9"/>
    <w:rsid w:val="00DF74ED"/>
    <w:rsid w:val="00E01937"/>
    <w:rsid w:val="00E01EA2"/>
    <w:rsid w:val="00E02C12"/>
    <w:rsid w:val="00E04AEE"/>
    <w:rsid w:val="00E269A6"/>
    <w:rsid w:val="00E27B43"/>
    <w:rsid w:val="00E307EC"/>
    <w:rsid w:val="00E336BC"/>
    <w:rsid w:val="00E35617"/>
    <w:rsid w:val="00E36DF4"/>
    <w:rsid w:val="00E42E35"/>
    <w:rsid w:val="00E517B2"/>
    <w:rsid w:val="00E54FD2"/>
    <w:rsid w:val="00E56694"/>
    <w:rsid w:val="00E624AC"/>
    <w:rsid w:val="00E66CA2"/>
    <w:rsid w:val="00E74379"/>
    <w:rsid w:val="00E75DED"/>
    <w:rsid w:val="00E7693B"/>
    <w:rsid w:val="00E77CE9"/>
    <w:rsid w:val="00E8082A"/>
    <w:rsid w:val="00E854BD"/>
    <w:rsid w:val="00E928CF"/>
    <w:rsid w:val="00E93467"/>
    <w:rsid w:val="00E95A50"/>
    <w:rsid w:val="00EA1136"/>
    <w:rsid w:val="00EA2FFD"/>
    <w:rsid w:val="00EB23DE"/>
    <w:rsid w:val="00EB4BBE"/>
    <w:rsid w:val="00EC0F2C"/>
    <w:rsid w:val="00EC6E38"/>
    <w:rsid w:val="00ED06F5"/>
    <w:rsid w:val="00ED0E3F"/>
    <w:rsid w:val="00ED3489"/>
    <w:rsid w:val="00EE0B11"/>
    <w:rsid w:val="00EE7C44"/>
    <w:rsid w:val="00EF2811"/>
    <w:rsid w:val="00EF3C94"/>
    <w:rsid w:val="00EF5EB2"/>
    <w:rsid w:val="00F023D0"/>
    <w:rsid w:val="00F02DB0"/>
    <w:rsid w:val="00F073AB"/>
    <w:rsid w:val="00F075BA"/>
    <w:rsid w:val="00F109EC"/>
    <w:rsid w:val="00F10CE8"/>
    <w:rsid w:val="00F14332"/>
    <w:rsid w:val="00F269AC"/>
    <w:rsid w:val="00F325A1"/>
    <w:rsid w:val="00F373D8"/>
    <w:rsid w:val="00F42525"/>
    <w:rsid w:val="00F43D8C"/>
    <w:rsid w:val="00F46DD0"/>
    <w:rsid w:val="00F545CF"/>
    <w:rsid w:val="00F659EE"/>
    <w:rsid w:val="00F6618A"/>
    <w:rsid w:val="00F66F6E"/>
    <w:rsid w:val="00F732BC"/>
    <w:rsid w:val="00F825CF"/>
    <w:rsid w:val="00F828C8"/>
    <w:rsid w:val="00F84202"/>
    <w:rsid w:val="00F93081"/>
    <w:rsid w:val="00FA2234"/>
    <w:rsid w:val="00FA6C24"/>
    <w:rsid w:val="00FB3D88"/>
    <w:rsid w:val="00FB41C1"/>
    <w:rsid w:val="00FB7D66"/>
    <w:rsid w:val="00FD1C07"/>
    <w:rsid w:val="00FD23DF"/>
    <w:rsid w:val="00FD3372"/>
    <w:rsid w:val="00FD701A"/>
    <w:rsid w:val="00FD75B2"/>
    <w:rsid w:val="00FE0E0E"/>
    <w:rsid w:val="00FE2850"/>
    <w:rsid w:val="00FE6151"/>
    <w:rsid w:val="00FE6EBD"/>
    <w:rsid w:val="00FF5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13" Type="http://schemas.openxmlformats.org/officeDocument/2006/relationships/image" Target="media/image8.tif"/><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s://gitlab.esrf.fr/micha/lauetools" TargetMode="External"/><Relationship Id="rId15" Type="http://schemas.openxmlformats.org/officeDocument/2006/relationships/image" Target="media/image10.tif"/><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Relationship Id="rId14" Type="http://schemas.openxmlformats.org/officeDocument/2006/relationships/image" Target="media/image9.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AA70C-5E66-4460-86E9-12BC6D219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10765</TotalTime>
  <Pages>15</Pages>
  <Words>7670</Words>
  <Characters>43724</Characters>
  <Application>Microsoft Office Word</Application>
  <DocSecurity>0</DocSecurity>
  <Lines>364</Lines>
  <Paragraphs>102</Paragraphs>
  <ScaleCrop>false</ScaleCrop>
  <Company/>
  <LinksUpToDate>false</LinksUpToDate>
  <CharactersWithSpaces>51292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Zhang Fengguo</cp:lastModifiedBy>
  <cp:revision>468</cp:revision>
  <dcterms:created xsi:type="dcterms:W3CDTF">2020-10-27T06:29:00Z</dcterms:created>
  <dcterms:modified xsi:type="dcterms:W3CDTF">2020-12-27T15:16:00Z</dcterms:modified>
</cp:coreProperties>
</file>